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05" w:rsidRPr="00753337" w:rsidRDefault="00CC117D" w:rsidP="00310753">
      <w:pPr>
        <w:ind w:left="-851" w:right="-739"/>
        <w:jc w:val="center"/>
        <w:rPr>
          <w:rFonts w:ascii="Times New Roman" w:hAnsi="Times New Roman" w:cs="Times New Roman"/>
          <w:b/>
          <w:caps/>
          <w:sz w:val="18"/>
        </w:rPr>
      </w:pPr>
      <w:r w:rsidRPr="00753337">
        <w:rPr>
          <w:rFonts w:ascii="Times New Roman" w:hAnsi="Times New Roman" w:cs="Times New Roman"/>
          <w:b/>
          <w:caps/>
          <w:sz w:val="18"/>
        </w:rPr>
        <w:t>Установка запрета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2269"/>
        <w:gridCol w:w="3260"/>
        <w:gridCol w:w="1458"/>
        <w:gridCol w:w="243"/>
        <w:gridCol w:w="3402"/>
        <w:gridCol w:w="3586"/>
        <w:gridCol w:w="1942"/>
      </w:tblGrid>
      <w:tr w:rsidR="00F81438" w:rsidRPr="00A65FB1" w:rsidTr="00E216B8">
        <w:trPr>
          <w:trHeight w:val="398"/>
        </w:trPr>
        <w:tc>
          <w:tcPr>
            <w:tcW w:w="6987" w:type="dxa"/>
            <w:gridSpan w:val="3"/>
            <w:shd w:val="clear" w:color="auto" w:fill="E7E6E6" w:themeFill="background2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ЗАПРОС УСЛУГИ</w:t>
            </w:r>
          </w:p>
        </w:tc>
        <w:tc>
          <w:tcPr>
            <w:tcW w:w="243" w:type="dxa"/>
            <w:vMerge w:val="restart"/>
            <w:shd w:val="clear" w:color="auto" w:fill="auto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3"/>
            <w:shd w:val="clear" w:color="auto" w:fill="BDD6EE" w:themeFill="accent1" w:themeFillTint="66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ПОЛУЧЕНИЕ УСЛУГИ</w:t>
            </w:r>
          </w:p>
        </w:tc>
      </w:tr>
      <w:tr w:rsidR="00F81438" w:rsidRPr="00A65FB1" w:rsidTr="008433F8">
        <w:trPr>
          <w:trHeight w:val="9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Действия заявителя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(необходимые для начала оказания услуги)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работника МФЦ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(и требования </w:t>
            </w:r>
          </w:p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к выполнению действий)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Случай (кейс)</w:t>
            </w:r>
          </w:p>
        </w:tc>
        <w:tc>
          <w:tcPr>
            <w:tcW w:w="3586" w:type="dxa"/>
            <w:shd w:val="clear" w:color="auto" w:fill="DEEAF6" w:themeFill="accent1" w:themeFillTint="33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Действие работника МФЦ</w:t>
            </w:r>
          </w:p>
        </w:tc>
        <w:tc>
          <w:tcPr>
            <w:tcW w:w="1942" w:type="dxa"/>
            <w:shd w:val="clear" w:color="auto" w:fill="DEEAF6" w:themeFill="accent1" w:themeFillTint="33"/>
            <w:vAlign w:val="center"/>
          </w:tcPr>
          <w:p w:rsidR="00F81438" w:rsidRPr="00A65FB1" w:rsidRDefault="00F81438" w:rsidP="00A65F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F81438" w:rsidRPr="00A65FB1" w:rsidRDefault="00F81438" w:rsidP="008C02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(требования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к выполнению действий)</w:t>
            </w:r>
          </w:p>
        </w:tc>
      </w:tr>
      <w:tr w:rsidR="00F81438" w:rsidRPr="00A65FB1" w:rsidTr="002D2FD5">
        <w:trPr>
          <w:trHeight w:val="123"/>
        </w:trPr>
        <w:tc>
          <w:tcPr>
            <w:tcW w:w="2269" w:type="dxa"/>
            <w:vMerge w:val="restart"/>
            <w:shd w:val="clear" w:color="auto" w:fill="auto"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лично обращается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с целью получения услуги по внесению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свою кредитную историю сведений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</w:t>
            </w:r>
          </w:p>
          <w:p w:rsidR="00F81438" w:rsidRPr="00A65FB1" w:rsidRDefault="00F81438" w:rsidP="00A65FB1">
            <w:pPr>
              <w:pStyle w:val="af"/>
              <w:ind w:left="3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51E0" w:rsidRPr="00FA51E0" w:rsidRDefault="00F81438" w:rsidP="00A65FB1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представляет ДУЛ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сведения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предусмотренные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п. 1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  <w:r w:rsidRPr="00A65FB1" w:rsidDel="00BF3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A51E0" w:rsidRPr="00FA51E0" w:rsidRDefault="00FA51E0" w:rsidP="00FA51E0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438" w:rsidRPr="00FA51E0" w:rsidRDefault="00F81438" w:rsidP="00FA51E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заявителя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3.1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F81438" w:rsidRPr="00A65FB1" w:rsidRDefault="00F81438" w:rsidP="0027709E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заявитель обращается за получением информации о результате оказания услуги</w:t>
            </w:r>
            <w:r w:rsidR="008C02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>по истечени</w:t>
            </w:r>
            <w:r w:rsidR="008C02A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 xml:space="preserve"> 3-х рабочих дней </w:t>
            </w:r>
            <w:r w:rsidR="008C02AE">
              <w:rPr>
                <w:rFonts w:ascii="Times New Roman" w:hAnsi="Times New Roman" w:cs="Times New Roman"/>
                <w:sz w:val="16"/>
                <w:szCs w:val="16"/>
              </w:rPr>
              <w:br/>
              <w:t>с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>о дня получения МФЦ его заявления</w:t>
            </w:r>
          </w:p>
        </w:tc>
        <w:tc>
          <w:tcPr>
            <w:tcW w:w="3586" w:type="dxa"/>
            <w:shd w:val="clear" w:color="auto" w:fill="auto"/>
          </w:tcPr>
          <w:p w:rsidR="00F81438" w:rsidRPr="00A65FB1" w:rsidRDefault="00F81438" w:rsidP="00A65FB1">
            <w:pPr>
              <w:ind w:left="35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 заявителя</w:t>
            </w:r>
          </w:p>
        </w:tc>
        <w:tc>
          <w:tcPr>
            <w:tcW w:w="1942" w:type="dxa"/>
            <w:shd w:val="clear" w:color="auto" w:fill="auto"/>
          </w:tcPr>
          <w:p w:rsidR="00F81438" w:rsidRPr="00A65FB1" w:rsidRDefault="00F81438" w:rsidP="009273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п. 5</w:t>
            </w:r>
            <w:r w:rsidR="002770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A65FB1">
        <w:trPr>
          <w:trHeight w:val="80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A65FB1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A65FB1">
            <w:pPr>
              <w:ind w:left="35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установления личности заявителя осуществляет следующие действия в зависимости от случая (кейса):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F81438" w:rsidRPr="00A65FB1" w:rsidRDefault="00F81438" w:rsidP="00E2517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п. 6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п. 7</w:t>
            </w:r>
            <w:r w:rsidR="0092739D"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2E0462">
        <w:trPr>
          <w:trHeight w:val="210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хотя бы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 1 из всех КБКИ получено уведомление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 включении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состав кредитной истории сведений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о запрете</w:t>
            </w:r>
          </w:p>
        </w:tc>
        <w:tc>
          <w:tcPr>
            <w:tcW w:w="3586" w:type="dxa"/>
            <w:vMerge w:val="restart"/>
          </w:tcPr>
          <w:p w:rsidR="00F81438" w:rsidRPr="00A65FB1" w:rsidRDefault="00F81438" w:rsidP="00A65FB1">
            <w:pPr>
              <w:pStyle w:val="af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формирует и выдает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уведомление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 включении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 в состав кредитной истории сведений о запрете </w:t>
            </w:r>
          </w:p>
          <w:p w:rsidR="00F81438" w:rsidRPr="00A65FB1" w:rsidRDefault="00F81438" w:rsidP="00A65FB1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438" w:rsidRPr="00A65FB1" w:rsidRDefault="00F81438" w:rsidP="00A65FB1">
            <w:pPr>
              <w:pStyle w:val="af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прилагает уведомления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 включении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 в состав кредитной истории сведений о запрете,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полученные от КБКИ</w:t>
            </w:r>
          </w:p>
        </w:tc>
        <w:tc>
          <w:tcPr>
            <w:tcW w:w="1942" w:type="dxa"/>
            <w:vMerge w:val="restart"/>
          </w:tcPr>
          <w:p w:rsidR="00F81438" w:rsidRPr="00A65FB1" w:rsidRDefault="00F81438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пп. 6.3. 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2D2FD5">
        <w:trPr>
          <w:trHeight w:val="1330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F81438" w:rsidRPr="00A65FB1" w:rsidRDefault="00F81438" w:rsidP="00A65FB1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установления личности заявителя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представления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им сведений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предусмотренных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п. 1 Указания № 6899-У:</w:t>
            </w:r>
          </w:p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438" w:rsidRPr="00A65FB1" w:rsidRDefault="00F81438" w:rsidP="00A65FB1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заполняет в АИС МФЦ заявление</w:t>
            </w:r>
          </w:p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1438" w:rsidRPr="00A65FB1" w:rsidRDefault="00F81438" w:rsidP="00A65FB1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воспроизводит заявление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на бумажном носителе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представляет его заявителю</w:t>
            </w:r>
          </w:p>
        </w:tc>
        <w:tc>
          <w:tcPr>
            <w:tcW w:w="1458" w:type="dxa"/>
            <w:vMerge w:val="restart"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3.2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6" w:type="dxa"/>
            <w:vMerge/>
          </w:tcPr>
          <w:p w:rsidR="00F81438" w:rsidRPr="00A65FB1" w:rsidDel="00F126C4" w:rsidRDefault="00F81438" w:rsidP="00A65FB1">
            <w:pPr>
              <w:pStyle w:val="af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42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438" w:rsidRPr="00A65FB1" w:rsidTr="00C63C07">
        <w:trPr>
          <w:trHeight w:val="1443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от всех КБКИ получено уведомление об отказе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</w:t>
            </w:r>
            <w:r w:rsidR="007E461D"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в приеме заявления </w:t>
            </w:r>
            <w:r w:rsidR="007E461D" w:rsidRPr="00A65FB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о запрете</w:t>
            </w:r>
          </w:p>
        </w:tc>
        <w:tc>
          <w:tcPr>
            <w:tcW w:w="3586" w:type="dxa"/>
          </w:tcPr>
          <w:p w:rsidR="00F81438" w:rsidRPr="00A65FB1" w:rsidRDefault="00F81438" w:rsidP="00A65FB1">
            <w:pPr>
              <w:pStyle w:val="af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формирует и выдает уведомление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 отказе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 в приеме заявления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</w:t>
            </w:r>
          </w:p>
          <w:p w:rsidR="00F81438" w:rsidRPr="00A65FB1" w:rsidRDefault="00F81438" w:rsidP="00A65FB1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438" w:rsidRPr="00A65FB1" w:rsidRDefault="00F81438" w:rsidP="00A65FB1">
            <w:pPr>
              <w:pStyle w:val="af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прилагает уведомления об отказе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КБКИ в приеме заявления о запрете,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полученные от КБКИ</w:t>
            </w:r>
          </w:p>
        </w:tc>
        <w:tc>
          <w:tcPr>
            <w:tcW w:w="1942" w:type="dxa"/>
          </w:tcPr>
          <w:p w:rsidR="00F81438" w:rsidRPr="00A65FB1" w:rsidRDefault="00F81438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пп.  6.1. 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A65FB1">
        <w:trPr>
          <w:trHeight w:val="1639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F81438" w:rsidRPr="00A65FB1" w:rsidRDefault="00F81438" w:rsidP="00A65FB1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после подписания заявителем заявления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указывает в заявлении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(на бумажном носителе и в АИС МФЦ)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дату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время его подачи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(с указанием часовой зоны)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регистрирует его</w:t>
            </w:r>
          </w:p>
          <w:p w:rsidR="00F81438" w:rsidRPr="00A65FB1" w:rsidRDefault="00F81438" w:rsidP="00A65FB1">
            <w:pPr>
              <w:pStyle w:val="a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1438" w:rsidRPr="00A65FB1" w:rsidRDefault="00F81438" w:rsidP="00A65FB1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передает заявление во все КБКИ </w:t>
            </w: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>с использованием СМЭВ (АИС МФЦ направляет в СМЭВ 4 заявления, СМЭВ, в свою очередь, направляет их в КБКИ)</w:t>
            </w:r>
          </w:p>
        </w:tc>
        <w:tc>
          <w:tcPr>
            <w:tcW w:w="1458" w:type="dxa"/>
            <w:vMerge w:val="restart"/>
            <w:tcBorders>
              <w:bottom w:val="single" w:sz="4" w:space="0" w:color="auto"/>
            </w:tcBorders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3.3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RDefault="00F81438" w:rsidP="00A65FB1">
            <w:pPr>
              <w:pStyle w:val="af"/>
              <w:numPr>
                <w:ilvl w:val="0"/>
                <w:numId w:val="18"/>
              </w:num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34FA" w:rsidRPr="00A65FB1" w:rsidRDefault="00F81438" w:rsidP="00A65FB1">
            <w:pPr>
              <w:pStyle w:val="af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от 1-3 КБКИ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получено уведомление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отказе КБКИ в приеме заявления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запрете, </w:t>
            </w:r>
          </w:p>
          <w:p w:rsidR="007E461D" w:rsidRPr="001A3F71" w:rsidRDefault="007E461D" w:rsidP="00A65FB1">
            <w:pPr>
              <w:pStyle w:val="af"/>
              <w:ind w:left="317"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F81438" w:rsidRPr="00A65FB1" w:rsidRDefault="00F81438" w:rsidP="00A65FB1">
            <w:pPr>
              <w:pStyle w:val="af"/>
              <w:ind w:left="31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от остальных КБКИ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не получены уведомления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F81438" w:rsidRPr="00A65FB1" w:rsidRDefault="00F81438" w:rsidP="00A65FB1">
            <w:p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повторного направления заявления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по причине получения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одного или нескольких КБКИ уведомлений об отказе КБКИ в приеме заявления о запрете и неполучения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от остальных КБКИ уведомлений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F81438" w:rsidRPr="00A65FB1" w:rsidRDefault="00F81438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пп.  6.5. 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EC723A">
        <w:trPr>
          <w:trHeight w:val="665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Del="00A23328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F81438" w:rsidRPr="00A65FB1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уведомления не получены </w:t>
            </w:r>
            <w:r w:rsidRPr="00A65FB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ни от одного из КБКИ</w:t>
            </w:r>
          </w:p>
        </w:tc>
        <w:tc>
          <w:tcPr>
            <w:tcW w:w="3586" w:type="dxa"/>
            <w:vMerge w:val="restart"/>
          </w:tcPr>
          <w:p w:rsidR="00F81438" w:rsidRPr="00A65FB1" w:rsidRDefault="00F81438" w:rsidP="00A65FB1">
            <w:p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повторного направления заявления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по причине неполучения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ни от одного из КБКИ уведомлений </w:t>
            </w:r>
          </w:p>
        </w:tc>
        <w:tc>
          <w:tcPr>
            <w:tcW w:w="1942" w:type="dxa"/>
            <w:vMerge w:val="restart"/>
          </w:tcPr>
          <w:p w:rsidR="00F81438" w:rsidRPr="00A65FB1" w:rsidRDefault="00F81438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пп.  6.5. Указания Банка России 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F81438" w:rsidRPr="00A65FB1" w:rsidTr="00E216B8">
        <w:trPr>
          <w:trHeight w:val="1710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F81438" w:rsidRPr="00A65FB1" w:rsidRDefault="00607F93" w:rsidP="00A65FB1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выдает</w:t>
            </w:r>
            <w:r w:rsidR="00F81438"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заявителю подписанное им заявление </w:t>
            </w:r>
            <w:r w:rsidR="00F81438"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на бумажном носителе с отметкой о его подаче, с указанием рег. номера заявления, сведений </w:t>
            </w:r>
            <w:r w:rsidR="00F81438"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должности, ФИО сотрудника МФЦ, получившего заявление, </w:t>
            </w:r>
            <w:r w:rsidR="00F81438"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а также с его подписью</w:t>
            </w:r>
          </w:p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3.4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Del="00A23328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81438" w:rsidRPr="00A65FB1" w:rsidDel="00A23328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86" w:type="dxa"/>
            <w:vMerge/>
          </w:tcPr>
          <w:p w:rsidR="00F81438" w:rsidRPr="00A65FB1" w:rsidRDefault="00F81438" w:rsidP="00A65FB1">
            <w:p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42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438" w:rsidRPr="00A65FB1" w:rsidTr="00E216B8">
        <w:trPr>
          <w:trHeight w:val="780"/>
        </w:trPr>
        <w:tc>
          <w:tcPr>
            <w:tcW w:w="2269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F81438" w:rsidRPr="00A65FB1" w:rsidRDefault="00F81438" w:rsidP="00A65FB1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b/>
                <w:sz w:val="16"/>
                <w:szCs w:val="16"/>
              </w:rPr>
              <w:t>выдает заявителю расписку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о получении заявления</w:t>
            </w:r>
          </w:p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8" w:type="dxa"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5F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п. 4 Указания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A65FB1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43" w:type="dxa"/>
            <w:vMerge/>
            <w:shd w:val="clear" w:color="auto" w:fill="auto"/>
          </w:tcPr>
          <w:p w:rsidR="00F81438" w:rsidRPr="00A65FB1" w:rsidDel="00A23328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F81438" w:rsidRPr="00A65FB1" w:rsidDel="00A23328" w:rsidRDefault="00F81438" w:rsidP="00A65FB1">
            <w:pPr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86" w:type="dxa"/>
            <w:vMerge/>
          </w:tcPr>
          <w:p w:rsidR="00F81438" w:rsidRPr="00A65FB1" w:rsidRDefault="00F81438" w:rsidP="00A65FB1">
            <w:p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42" w:type="dxa"/>
            <w:vMerge/>
          </w:tcPr>
          <w:p w:rsidR="00F81438" w:rsidRPr="00A65FB1" w:rsidRDefault="00F81438" w:rsidP="00A65F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6343" w:rsidRDefault="00326343" w:rsidP="002D2FD5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EE492F" w:rsidRPr="00753337" w:rsidRDefault="00CC117D" w:rsidP="002D2FD5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753337">
        <w:rPr>
          <w:rFonts w:ascii="Times New Roman" w:hAnsi="Times New Roman" w:cs="Times New Roman"/>
          <w:b/>
          <w:caps/>
          <w:sz w:val="18"/>
          <w:szCs w:val="18"/>
        </w:rPr>
        <w:t>Снятие запрета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2269"/>
        <w:gridCol w:w="3260"/>
        <w:gridCol w:w="1444"/>
        <w:gridCol w:w="257"/>
        <w:gridCol w:w="3402"/>
        <w:gridCol w:w="3544"/>
        <w:gridCol w:w="1984"/>
      </w:tblGrid>
      <w:tr w:rsidR="008F7DD4" w:rsidRPr="00EC723A" w:rsidTr="00E216B8">
        <w:trPr>
          <w:trHeight w:val="398"/>
        </w:trPr>
        <w:tc>
          <w:tcPr>
            <w:tcW w:w="6973" w:type="dxa"/>
            <w:gridSpan w:val="3"/>
            <w:shd w:val="clear" w:color="auto" w:fill="E7E6E6" w:themeFill="background2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ЗАПРОС УСЛУГИ</w:t>
            </w:r>
          </w:p>
        </w:tc>
        <w:tc>
          <w:tcPr>
            <w:tcW w:w="257" w:type="dxa"/>
            <w:vMerge w:val="restart"/>
            <w:shd w:val="clear" w:color="auto" w:fill="auto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3"/>
            <w:shd w:val="clear" w:color="auto" w:fill="BDD6EE" w:themeFill="accent1" w:themeFillTint="66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ПОЛУЧЕНИЕ УСЛУГИ</w:t>
            </w:r>
          </w:p>
        </w:tc>
      </w:tr>
      <w:tr w:rsidR="008F7DD4" w:rsidRPr="00EC723A" w:rsidTr="00A65FB1">
        <w:trPr>
          <w:trHeight w:val="8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заявителя</w:t>
            </w:r>
          </w:p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(необходимые для начала оказания услуги)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работника МФЦ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8F7DD4" w:rsidRPr="00EC723A" w:rsidRDefault="008F7DD4" w:rsidP="00265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(и требования </w:t>
            </w:r>
          </w:p>
          <w:p w:rsidR="008F7DD4" w:rsidRPr="00EC723A" w:rsidRDefault="008F7DD4" w:rsidP="00265D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к выполнению действий)</w:t>
            </w:r>
          </w:p>
        </w:tc>
        <w:tc>
          <w:tcPr>
            <w:tcW w:w="257" w:type="dxa"/>
            <w:vMerge/>
            <w:shd w:val="clear" w:color="auto" w:fill="auto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Случай (кейс)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8F7DD4" w:rsidRPr="00EC723A" w:rsidRDefault="008F7DD4" w:rsidP="00843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Действие работника МФЦ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8F7DD4" w:rsidRPr="00EC723A" w:rsidRDefault="008F7DD4" w:rsidP="000B76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8F7DD4" w:rsidRPr="00EC723A" w:rsidRDefault="008F7DD4" w:rsidP="00BC23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(требования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к выполнению действий)</w:t>
            </w:r>
          </w:p>
        </w:tc>
      </w:tr>
      <w:tr w:rsidR="00A07F5C" w:rsidRPr="00EC723A" w:rsidTr="00A65FB1">
        <w:trPr>
          <w:trHeight w:val="531"/>
        </w:trPr>
        <w:tc>
          <w:tcPr>
            <w:tcW w:w="2269" w:type="dxa"/>
            <w:vMerge w:val="restart"/>
            <w:shd w:val="clear" w:color="auto" w:fill="auto"/>
          </w:tcPr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лично обращается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целью получения услуги по внесению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свою кредитную историю сведений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снятии запрета </w:t>
            </w:r>
          </w:p>
          <w:p w:rsidR="00A07F5C" w:rsidRPr="00EC723A" w:rsidRDefault="00A07F5C" w:rsidP="000B7657">
            <w:pPr>
              <w:pStyle w:val="af"/>
              <w:ind w:left="3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предоставляет ДУЛ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сведения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предусмотренные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п. 1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  <w:r w:rsidRPr="00EC723A" w:rsidDel="00BF37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07F5C" w:rsidRPr="00EC723A" w:rsidRDefault="00A07F5C" w:rsidP="004F493D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заявителя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3.1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RDefault="00A07F5C" w:rsidP="00F3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07F5C" w:rsidRPr="00EC723A" w:rsidRDefault="00A07F5C" w:rsidP="00BC2320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заявитель обращается за получением информации о результате оказания услуги</w:t>
            </w:r>
            <w:r w:rsidR="008C02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>по истечени</w:t>
            </w:r>
            <w:r w:rsidR="008C02A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 xml:space="preserve"> 3-х рабочих дней </w:t>
            </w:r>
            <w:r w:rsidR="008C02AE">
              <w:rPr>
                <w:rFonts w:ascii="Times New Roman" w:hAnsi="Times New Roman" w:cs="Times New Roman"/>
                <w:sz w:val="16"/>
                <w:szCs w:val="16"/>
              </w:rPr>
              <w:br/>
              <w:t>с</w:t>
            </w:r>
            <w:r w:rsidR="008C02AE" w:rsidRPr="008C02AE">
              <w:rPr>
                <w:rFonts w:ascii="Times New Roman" w:hAnsi="Times New Roman" w:cs="Times New Roman"/>
                <w:sz w:val="16"/>
                <w:szCs w:val="16"/>
              </w:rPr>
              <w:t>о дня получения МФЦ его заявления</w:t>
            </w:r>
          </w:p>
        </w:tc>
        <w:tc>
          <w:tcPr>
            <w:tcW w:w="3544" w:type="dxa"/>
            <w:shd w:val="clear" w:color="auto" w:fill="auto"/>
          </w:tcPr>
          <w:p w:rsidR="00A07F5C" w:rsidRPr="00EC723A" w:rsidRDefault="00A07F5C" w:rsidP="008433F8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 заявителя</w:t>
            </w:r>
          </w:p>
        </w:tc>
        <w:tc>
          <w:tcPr>
            <w:tcW w:w="1984" w:type="dxa"/>
            <w:shd w:val="clear" w:color="auto" w:fill="auto"/>
          </w:tcPr>
          <w:p w:rsidR="00A07F5C" w:rsidRPr="00EC723A" w:rsidRDefault="00A07F5C" w:rsidP="009273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п. 5</w:t>
            </w:r>
            <w:r w:rsidR="002770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EC723A">
        <w:trPr>
          <w:trHeight w:val="842"/>
        </w:trPr>
        <w:tc>
          <w:tcPr>
            <w:tcW w:w="2269" w:type="dxa"/>
            <w:vMerge/>
            <w:shd w:val="clear" w:color="auto" w:fill="auto"/>
            <w:vAlign w:val="center"/>
          </w:tcPr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07F5C" w:rsidRPr="00EC723A" w:rsidRDefault="00A07F5C" w:rsidP="004F493D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RDefault="00A07F5C" w:rsidP="00F3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07F5C" w:rsidRPr="00EC723A" w:rsidRDefault="00A07F5C" w:rsidP="00F368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A07F5C" w:rsidRPr="00EC723A" w:rsidRDefault="00A07F5C" w:rsidP="008433F8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установления личности заявителя осуществляет следующие действия в зависимости от случая (кейса):</w:t>
            </w:r>
          </w:p>
        </w:tc>
        <w:tc>
          <w:tcPr>
            <w:tcW w:w="1984" w:type="dxa"/>
            <w:shd w:val="clear" w:color="auto" w:fill="auto"/>
          </w:tcPr>
          <w:p w:rsidR="00A07F5C" w:rsidRPr="00EC723A" w:rsidRDefault="00A07F5C" w:rsidP="00E2517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п. 6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п. 7</w:t>
            </w:r>
            <w:r w:rsidR="0092739D" w:rsidRPr="00A65F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2E0462">
        <w:trPr>
          <w:trHeight w:val="195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A07F5C" w:rsidRPr="00EC723A" w:rsidRDefault="00A07F5C" w:rsidP="004F493D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412472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A07F5C" w:rsidRPr="00EC723A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хотя бы от 1 из всех КБКИ получено уведомление о включении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в КБКИ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состав кредитной истории сведений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 снятии запрета</w:t>
            </w:r>
          </w:p>
        </w:tc>
        <w:tc>
          <w:tcPr>
            <w:tcW w:w="3544" w:type="dxa"/>
            <w:vMerge w:val="restart"/>
          </w:tcPr>
          <w:p w:rsidR="00A07F5C" w:rsidRPr="00EC723A" w:rsidRDefault="00A07F5C" w:rsidP="000B7657">
            <w:pPr>
              <w:pStyle w:val="af"/>
              <w:numPr>
                <w:ilvl w:val="0"/>
                <w:numId w:val="19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формирует и выдает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уведомление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 включении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КБКИ в состав кредитной истории сведений о снятии запрета,</w:t>
            </w:r>
          </w:p>
          <w:p w:rsidR="00A07F5C" w:rsidRPr="00EC723A" w:rsidRDefault="00A07F5C" w:rsidP="000B7657">
            <w:pPr>
              <w:pStyle w:val="af"/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pStyle w:val="af"/>
              <w:numPr>
                <w:ilvl w:val="0"/>
                <w:numId w:val="19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прилагает уведомления о включении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КБКИ в состав кредитной истории сведений о снятии запрета,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полученные от КБКИ</w:t>
            </w:r>
          </w:p>
        </w:tc>
        <w:tc>
          <w:tcPr>
            <w:tcW w:w="1984" w:type="dxa"/>
            <w:vMerge w:val="restart"/>
          </w:tcPr>
          <w:p w:rsidR="00A07F5C" w:rsidRPr="00EC723A" w:rsidRDefault="00A07F5C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 6.4.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C63C07">
        <w:trPr>
          <w:trHeight w:val="1381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03" w:hanging="30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A07F5C" w:rsidRPr="00EC723A" w:rsidRDefault="00A07F5C" w:rsidP="000B7657">
            <w:pPr>
              <w:pStyle w:val="af"/>
              <w:numPr>
                <w:ilvl w:val="0"/>
                <w:numId w:val="12"/>
              </w:numPr>
              <w:ind w:left="3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случае установления личности заявителя и представления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им сведений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предусмотренных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п. 1 Указания № 6899-У:</w:t>
            </w: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заполняет в АИС МФЦ заявление</w:t>
            </w: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7F5C" w:rsidRPr="00EC723A" w:rsidRDefault="00A07F5C" w:rsidP="004F493D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воспроизводит заявление на бумажном носителе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представляет его заявителю</w:t>
            </w:r>
          </w:p>
        </w:tc>
        <w:tc>
          <w:tcPr>
            <w:tcW w:w="1444" w:type="dxa"/>
            <w:vMerge w:val="restart"/>
          </w:tcPr>
          <w:p w:rsidR="00A07F5C" w:rsidRPr="00EC723A" w:rsidRDefault="00A07F5C" w:rsidP="003528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3.2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412472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07F5C" w:rsidRPr="00EC723A" w:rsidDel="00412472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07F5C" w:rsidRPr="00EC723A" w:rsidDel="00412472" w:rsidRDefault="00A07F5C" w:rsidP="000B7657">
            <w:pPr>
              <w:pStyle w:val="af"/>
              <w:numPr>
                <w:ilvl w:val="0"/>
                <w:numId w:val="19"/>
              </w:numPr>
              <w:ind w:left="35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F5C" w:rsidRPr="00EC723A" w:rsidTr="00A65FB1">
        <w:trPr>
          <w:trHeight w:val="1106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F24ED1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A07F5C" w:rsidRPr="00EC723A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всех КБКИ получено уведомление об отказе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КБКИ в приеме заявления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 снятии запрета</w:t>
            </w:r>
          </w:p>
        </w:tc>
        <w:tc>
          <w:tcPr>
            <w:tcW w:w="3544" w:type="dxa"/>
            <w:vMerge w:val="restart"/>
          </w:tcPr>
          <w:p w:rsidR="00A07F5C" w:rsidRPr="00EC723A" w:rsidRDefault="00A07F5C" w:rsidP="000B7657">
            <w:pPr>
              <w:pStyle w:val="af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формирует и выдает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уведомление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об отказе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КБКИ в приеме заявления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 снятии запрета,</w:t>
            </w:r>
          </w:p>
          <w:p w:rsidR="00A07F5C" w:rsidRPr="00EC723A" w:rsidRDefault="00A07F5C" w:rsidP="000B7657">
            <w:p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F5C" w:rsidRPr="00EC723A" w:rsidRDefault="00A07F5C" w:rsidP="000B7657">
            <w:pPr>
              <w:pStyle w:val="af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прилагает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уведомления об отказе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КБКИ в приеме заявления о снятии запрета,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полученные от КБКИ</w:t>
            </w:r>
          </w:p>
        </w:tc>
        <w:tc>
          <w:tcPr>
            <w:tcW w:w="1984" w:type="dxa"/>
            <w:vMerge w:val="restart"/>
          </w:tcPr>
          <w:p w:rsidR="00A07F5C" w:rsidRPr="00EC723A" w:rsidRDefault="00A07F5C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 6.2.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C63C07">
        <w:trPr>
          <w:trHeight w:val="297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A07F5C" w:rsidRPr="00EC723A" w:rsidRDefault="00A07F5C" w:rsidP="000B7657">
            <w:pPr>
              <w:pStyle w:val="af"/>
              <w:numPr>
                <w:ilvl w:val="0"/>
                <w:numId w:val="16"/>
              </w:numPr>
              <w:ind w:left="459" w:hanging="14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после подписания заявителем заявления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указывает в заявлении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(на бумажном носителе и в АИС МФЦ)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дату и время его подачи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(с указанием часовой зоны)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регистрирует его</w:t>
            </w:r>
          </w:p>
          <w:p w:rsidR="00A07F5C" w:rsidRPr="00EC723A" w:rsidRDefault="00A07F5C" w:rsidP="000B7657">
            <w:pPr>
              <w:pStyle w:val="af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7F5C" w:rsidRPr="00EC723A" w:rsidRDefault="00A07F5C" w:rsidP="004F493D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передает заявление во все КБКИ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с использованием СМЭВ (АИС МФЦ направляет в СМЭВ 4 заявления, СМЭВ, в свою очередь, направляет их в КБКИ)</w:t>
            </w:r>
          </w:p>
        </w:tc>
        <w:tc>
          <w:tcPr>
            <w:tcW w:w="1444" w:type="dxa"/>
            <w:vMerge w:val="restart"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3.3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F24ED1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07F5C" w:rsidRPr="00EC723A" w:rsidDel="00F24ED1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07F5C" w:rsidRPr="00EC723A" w:rsidRDefault="00A07F5C" w:rsidP="000B7657">
            <w:pPr>
              <w:pStyle w:val="af"/>
              <w:numPr>
                <w:ilvl w:val="0"/>
                <w:numId w:val="20"/>
              </w:numPr>
              <w:ind w:left="35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F5C" w:rsidRPr="00EC723A" w:rsidTr="00EC723A">
        <w:trPr>
          <w:trHeight w:val="1561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RDefault="00A07F5C" w:rsidP="000B7657">
            <w:pPr>
              <w:pStyle w:val="af"/>
              <w:numPr>
                <w:ilvl w:val="0"/>
                <w:numId w:val="21"/>
              </w:num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A07F5C" w:rsidRPr="00EC723A" w:rsidRDefault="00A07F5C" w:rsidP="008433F8">
            <w:pPr>
              <w:pStyle w:val="af"/>
              <w:ind w:left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1-3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получено уведомление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отказе КБКИ в приеме заявления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снятии запрета, </w:t>
            </w:r>
          </w:p>
          <w:p w:rsidR="007E461D" w:rsidRPr="001A3F71" w:rsidRDefault="007E461D" w:rsidP="008433F8">
            <w:pPr>
              <w:pStyle w:val="af"/>
              <w:ind w:left="30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07F5C" w:rsidRPr="00EC723A" w:rsidRDefault="00A07F5C" w:rsidP="008433F8">
            <w:pPr>
              <w:pStyle w:val="af"/>
              <w:ind w:left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остальных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не получены уведомления</w:t>
            </w:r>
          </w:p>
        </w:tc>
        <w:tc>
          <w:tcPr>
            <w:tcW w:w="3544" w:type="dxa"/>
          </w:tcPr>
          <w:p w:rsidR="00A07F5C" w:rsidRPr="00EC723A" w:rsidRDefault="00A07F5C" w:rsidP="00EC723A">
            <w:p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повторного направления заявления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снятии запрета по причине получения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одного или нескольких КБКИ уведомлений об отказе КБКИ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приеме заявления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снятии запрета и неполучения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от остальных КБКИ уведомлений</w:t>
            </w:r>
          </w:p>
        </w:tc>
        <w:tc>
          <w:tcPr>
            <w:tcW w:w="1984" w:type="dxa"/>
          </w:tcPr>
          <w:p w:rsidR="00A07F5C" w:rsidRPr="00EC723A" w:rsidRDefault="00A07F5C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6.5.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A65FB1">
        <w:trPr>
          <w:trHeight w:val="1814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A07F5C" w:rsidRPr="00EC723A" w:rsidRDefault="006A2463" w:rsidP="004F493D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выдает</w:t>
            </w:r>
            <w:r w:rsidR="00A07F5C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заявителю подписанное им заявление </w:t>
            </w:r>
            <w:r w:rsidR="00A07F5C"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на бумажном носителе </w:t>
            </w:r>
            <w:r w:rsidR="00A07F5C"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отметкой о его подаче, </w:t>
            </w:r>
            <w:r w:rsidR="00A07F5C"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указанием рег. номера заявления, сведений о должности, ФИО сотрудника МФЦ, получившего заявление, а также с его подписью</w:t>
            </w:r>
          </w:p>
        </w:tc>
        <w:tc>
          <w:tcPr>
            <w:tcW w:w="1444" w:type="dxa"/>
          </w:tcPr>
          <w:p w:rsidR="00A07F5C" w:rsidRPr="00EC723A" w:rsidRDefault="00A07F5C" w:rsidP="003528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пп. 3.4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  <w:p w:rsidR="00A07F5C" w:rsidRPr="00EC723A" w:rsidRDefault="00A07F5C" w:rsidP="00A911D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07168E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A07F5C" w:rsidRPr="00EC723A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уведомления</w:t>
            </w:r>
            <w:r w:rsidRPr="00EC7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не получены </w:t>
            </w:r>
            <w:r w:rsidRPr="00EC723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ни от одного из КБКИ</w:t>
            </w:r>
          </w:p>
        </w:tc>
        <w:tc>
          <w:tcPr>
            <w:tcW w:w="3544" w:type="dxa"/>
            <w:vMerge w:val="restart"/>
          </w:tcPr>
          <w:p w:rsidR="00A07F5C" w:rsidRPr="00EC723A" w:rsidRDefault="00A07F5C" w:rsidP="000B7657">
            <w:p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повторного направления заявления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снятии запрета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по причине неполучения ни от одного из КБКИ уведомлений</w:t>
            </w:r>
          </w:p>
        </w:tc>
        <w:tc>
          <w:tcPr>
            <w:tcW w:w="1984" w:type="dxa"/>
            <w:vMerge w:val="restart"/>
          </w:tcPr>
          <w:p w:rsidR="00A07F5C" w:rsidRPr="00EC723A" w:rsidRDefault="00A07F5C" w:rsidP="00E251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 6.5.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</w:tr>
      <w:tr w:rsidR="00A07F5C" w:rsidRPr="00EC723A" w:rsidTr="00A5629E">
        <w:trPr>
          <w:trHeight w:val="792"/>
        </w:trPr>
        <w:tc>
          <w:tcPr>
            <w:tcW w:w="2269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A07F5C" w:rsidRPr="00EC723A" w:rsidRDefault="00A07F5C" w:rsidP="000B7657">
            <w:pPr>
              <w:pStyle w:val="af"/>
              <w:numPr>
                <w:ilvl w:val="0"/>
                <w:numId w:val="10"/>
              </w:numPr>
              <w:ind w:left="4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выдает заявителю расписку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 получении заявления</w:t>
            </w:r>
          </w:p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4" w:type="dxa"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п. 4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6899-У</w:t>
            </w:r>
          </w:p>
        </w:tc>
        <w:tc>
          <w:tcPr>
            <w:tcW w:w="257" w:type="dxa"/>
            <w:vMerge/>
            <w:shd w:val="clear" w:color="auto" w:fill="auto"/>
          </w:tcPr>
          <w:p w:rsidR="00A07F5C" w:rsidRPr="00EC723A" w:rsidDel="0007168E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A07F5C" w:rsidRPr="00EC723A" w:rsidDel="0007168E" w:rsidRDefault="00A07F5C" w:rsidP="000B7657">
            <w:pPr>
              <w:ind w:left="30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A07F5C" w:rsidRPr="00EC723A" w:rsidDel="00AD6AFD" w:rsidRDefault="00A07F5C" w:rsidP="000B7657">
            <w:pPr>
              <w:ind w:left="3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07F5C" w:rsidRPr="00EC723A" w:rsidRDefault="00A07F5C" w:rsidP="000B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6343" w:rsidRDefault="00326343" w:rsidP="00310753">
      <w:pPr>
        <w:ind w:left="-851" w:right="-739" w:firstLine="85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26343" w:rsidRDefault="00326343" w:rsidP="00310753">
      <w:pPr>
        <w:ind w:left="-851" w:right="-739" w:firstLine="85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E492F" w:rsidRPr="00753337" w:rsidRDefault="00CC117D" w:rsidP="00310753">
      <w:pPr>
        <w:ind w:left="-851" w:right="-739" w:firstLine="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3337">
        <w:rPr>
          <w:rFonts w:ascii="Times New Roman" w:hAnsi="Times New Roman" w:cs="Times New Roman"/>
          <w:b/>
          <w:sz w:val="18"/>
          <w:szCs w:val="18"/>
        </w:rPr>
        <w:t>ЗАПРОС СВЕДЕНИЙ О ЗАПРЕТЕ (СНЯТИИ ЗАПРЕТА)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1418"/>
        <w:gridCol w:w="283"/>
        <w:gridCol w:w="3402"/>
        <w:gridCol w:w="3544"/>
        <w:gridCol w:w="1984"/>
      </w:tblGrid>
      <w:tr w:rsidR="00E216B8" w:rsidRPr="00EC723A" w:rsidTr="00E216B8">
        <w:trPr>
          <w:trHeight w:val="390"/>
        </w:trPr>
        <w:tc>
          <w:tcPr>
            <w:tcW w:w="6947" w:type="dxa"/>
            <w:gridSpan w:val="3"/>
            <w:shd w:val="clear" w:color="auto" w:fill="E7E6E6" w:themeFill="background2"/>
            <w:vAlign w:val="center"/>
          </w:tcPr>
          <w:p w:rsidR="00E216B8" w:rsidRPr="00EC723A" w:rsidRDefault="00E216B8" w:rsidP="005D5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ЗАПРОС УСЛУГИ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E216B8" w:rsidRPr="00EC723A" w:rsidRDefault="00E216B8" w:rsidP="00F02B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3"/>
            <w:shd w:val="clear" w:color="auto" w:fill="BDD6EE" w:themeFill="accent1" w:themeFillTint="66"/>
            <w:vAlign w:val="center"/>
          </w:tcPr>
          <w:p w:rsidR="00E216B8" w:rsidRPr="00EC723A" w:rsidRDefault="00E216B8" w:rsidP="00F02B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ПОЛУЧЕНИЕ УСЛУГИ</w:t>
            </w:r>
          </w:p>
        </w:tc>
      </w:tr>
      <w:tr w:rsidR="00E216B8" w:rsidRPr="00EC723A" w:rsidTr="008433F8">
        <w:trPr>
          <w:trHeight w:val="728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E216B8" w:rsidRPr="00EC723A" w:rsidRDefault="00784E02" w:rsidP="00C34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гражданина</w:t>
            </w:r>
            <w:r w:rsidR="00E216B8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216B8" w:rsidRPr="00EC723A">
              <w:rPr>
                <w:rFonts w:ascii="Times New Roman" w:hAnsi="Times New Roman" w:cs="Times New Roman"/>
                <w:sz w:val="16"/>
                <w:szCs w:val="16"/>
              </w:rPr>
              <w:t>(необходимые для начала оказания услуги)</w:t>
            </w:r>
          </w:p>
          <w:p w:rsidR="00E216B8" w:rsidRPr="00EC723A" w:rsidRDefault="00E216B8" w:rsidP="005860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E216B8" w:rsidRPr="00EC723A" w:rsidRDefault="00E216B8" w:rsidP="005D55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работника МФЦ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216B8" w:rsidRPr="00EC723A" w:rsidRDefault="00E216B8" w:rsidP="007C5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E216B8" w:rsidRPr="00EC723A" w:rsidRDefault="00E216B8" w:rsidP="00265D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(и требования </w:t>
            </w:r>
          </w:p>
          <w:p w:rsidR="00E216B8" w:rsidRPr="00EC723A" w:rsidDel="009337C2" w:rsidRDefault="00E216B8" w:rsidP="00265D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к выполнению действий)</w:t>
            </w:r>
          </w:p>
        </w:tc>
        <w:tc>
          <w:tcPr>
            <w:tcW w:w="283" w:type="dxa"/>
            <w:vMerge/>
            <w:shd w:val="clear" w:color="auto" w:fill="auto"/>
          </w:tcPr>
          <w:p w:rsidR="00E216B8" w:rsidRPr="00EC723A" w:rsidRDefault="00E216B8" w:rsidP="007C5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216B8" w:rsidRPr="00EC723A" w:rsidRDefault="00E216B8" w:rsidP="007C5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Случай (кейс)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E216B8" w:rsidRPr="00EC723A" w:rsidRDefault="00E216B8" w:rsidP="008433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 работника МФЦ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216B8" w:rsidRPr="00EC723A" w:rsidRDefault="00E216B8" w:rsidP="007C5C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Основание</w:t>
            </w:r>
          </w:p>
          <w:p w:rsidR="00E216B8" w:rsidRPr="00EC723A" w:rsidRDefault="00E216B8" w:rsidP="005D15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(требования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к выполнению действий)</w:t>
            </w:r>
          </w:p>
        </w:tc>
      </w:tr>
      <w:tr w:rsidR="00166D02" w:rsidRPr="00EC723A" w:rsidTr="008433F8">
        <w:trPr>
          <w:trHeight w:val="418"/>
        </w:trPr>
        <w:tc>
          <w:tcPr>
            <w:tcW w:w="2269" w:type="dxa"/>
            <w:vMerge w:val="restart"/>
            <w:shd w:val="clear" w:color="auto" w:fill="auto"/>
          </w:tcPr>
          <w:p w:rsidR="00166D02" w:rsidRPr="00EC723A" w:rsidRDefault="00166D02" w:rsidP="002A63E3">
            <w:pPr>
              <w:pStyle w:val="af"/>
              <w:numPr>
                <w:ilvl w:val="0"/>
                <w:numId w:val="7"/>
              </w:numPr>
              <w:ind w:left="258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лично обращается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с целью получения услуги по предоставлению сведений о запрете (снятии запрета)</w:t>
            </w:r>
          </w:p>
          <w:p w:rsidR="00166D02" w:rsidRPr="00EC723A" w:rsidRDefault="00166D02" w:rsidP="002A63E3">
            <w:pPr>
              <w:pStyle w:val="af"/>
              <w:ind w:left="2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166D02" w:rsidP="006005D6">
            <w:pPr>
              <w:pStyle w:val="af"/>
              <w:numPr>
                <w:ilvl w:val="0"/>
                <w:numId w:val="7"/>
              </w:numPr>
              <w:ind w:left="258" w:hanging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представляет ДУЛ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и сведения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предусмотренные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п. 1 Указания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66D02" w:rsidRPr="00EC723A" w:rsidRDefault="00166D02" w:rsidP="00EC0964">
            <w:pPr>
              <w:pStyle w:val="af"/>
              <w:numPr>
                <w:ilvl w:val="0"/>
                <w:numId w:val="9"/>
              </w:numPr>
              <w:ind w:left="31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4E02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гражданина</w:t>
            </w:r>
          </w:p>
          <w:p w:rsidR="00166D02" w:rsidRPr="00EC723A" w:rsidRDefault="00166D02" w:rsidP="00EC0964">
            <w:pPr>
              <w:pStyle w:val="af"/>
              <w:ind w:left="31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166D02" w:rsidP="00044999">
            <w:pPr>
              <w:ind w:left="720" w:firstLine="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66D02" w:rsidRPr="00EC723A" w:rsidRDefault="00166D02" w:rsidP="006005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3.1 Указания 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RDefault="00166D02" w:rsidP="000D1E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166D02" w:rsidRPr="00EC723A" w:rsidRDefault="00C035C1" w:rsidP="00326343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гражданин</w:t>
            </w:r>
            <w:r w:rsidR="00166D02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обращается за получением информации о результате оказания услуги</w:t>
            </w:r>
            <w:r w:rsidR="00DB10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B1084" w:rsidRPr="000E395F">
              <w:rPr>
                <w:rFonts w:ascii="Times New Roman" w:hAnsi="Times New Roman" w:cs="Times New Roman"/>
                <w:sz w:val="16"/>
                <w:szCs w:val="16"/>
              </w:rPr>
              <w:t xml:space="preserve">начиная со дня, следующего </w:t>
            </w:r>
            <w:r w:rsidR="007033B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1084" w:rsidRPr="000E395F">
              <w:rPr>
                <w:rFonts w:ascii="Times New Roman" w:hAnsi="Times New Roman" w:cs="Times New Roman"/>
                <w:sz w:val="16"/>
                <w:szCs w:val="16"/>
              </w:rPr>
              <w:t>за днем п</w:t>
            </w:r>
            <w:r w:rsidR="007033B9">
              <w:rPr>
                <w:rFonts w:ascii="Times New Roman" w:hAnsi="Times New Roman" w:cs="Times New Roman"/>
                <w:sz w:val="16"/>
                <w:szCs w:val="16"/>
              </w:rPr>
              <w:t>олучения</w:t>
            </w:r>
            <w:r w:rsidR="00DB1084" w:rsidRPr="000E395F">
              <w:rPr>
                <w:rFonts w:ascii="Times New Roman" w:hAnsi="Times New Roman" w:cs="Times New Roman"/>
                <w:sz w:val="16"/>
                <w:szCs w:val="16"/>
              </w:rPr>
              <w:t xml:space="preserve"> МФЦ его запроса</w:t>
            </w:r>
            <w:r w:rsidR="00331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0EA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31B8F">
              <w:rPr>
                <w:rFonts w:ascii="Times New Roman" w:hAnsi="Times New Roman" w:cs="Times New Roman"/>
                <w:sz w:val="16"/>
                <w:szCs w:val="16"/>
              </w:rPr>
              <w:t>(в срок, не превышающий 30 дней с даты получения МФЦ его запроса)</w:t>
            </w:r>
          </w:p>
        </w:tc>
        <w:tc>
          <w:tcPr>
            <w:tcW w:w="3544" w:type="dxa"/>
            <w:shd w:val="clear" w:color="auto" w:fill="auto"/>
          </w:tcPr>
          <w:p w:rsidR="00166D02" w:rsidRPr="00EC723A" w:rsidRDefault="00C035C1" w:rsidP="008433F8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устанавливает личность гражданина</w:t>
            </w:r>
          </w:p>
        </w:tc>
        <w:tc>
          <w:tcPr>
            <w:tcW w:w="1984" w:type="dxa"/>
            <w:shd w:val="clear" w:color="auto" w:fill="auto"/>
          </w:tcPr>
          <w:p w:rsidR="00166D02" w:rsidRPr="00EC723A" w:rsidRDefault="00166D02" w:rsidP="0092739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п. 4</w:t>
            </w:r>
            <w:r w:rsidR="00326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  <w:tr w:rsidR="00166D02" w:rsidRPr="00EC723A" w:rsidTr="008433F8">
        <w:trPr>
          <w:trHeight w:val="345"/>
        </w:trPr>
        <w:tc>
          <w:tcPr>
            <w:tcW w:w="2269" w:type="dxa"/>
            <w:vMerge/>
            <w:shd w:val="clear" w:color="auto" w:fill="auto"/>
            <w:vAlign w:val="center"/>
          </w:tcPr>
          <w:p w:rsidR="00166D02" w:rsidRPr="00EC723A" w:rsidRDefault="00166D02" w:rsidP="006005D6">
            <w:pPr>
              <w:pStyle w:val="af"/>
              <w:numPr>
                <w:ilvl w:val="0"/>
                <w:numId w:val="7"/>
              </w:numPr>
              <w:ind w:left="258" w:hanging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166D02" w:rsidRPr="00EC723A" w:rsidRDefault="00166D02" w:rsidP="00044999">
            <w:pPr>
              <w:ind w:left="720" w:firstLine="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6D02" w:rsidRPr="00EC723A" w:rsidRDefault="00166D02" w:rsidP="006005D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RDefault="00166D02" w:rsidP="000D1E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66D02" w:rsidRPr="00EC723A" w:rsidRDefault="00166D02" w:rsidP="002E04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166D02" w:rsidRPr="00EC723A" w:rsidRDefault="00C035C1" w:rsidP="008433F8">
            <w:pPr>
              <w:ind w:left="31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случае установления личности гражданина</w:t>
            </w:r>
            <w:r w:rsidR="00166D02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осуществляет следующие действия в зависимости от случая (кейса):</w:t>
            </w:r>
          </w:p>
        </w:tc>
        <w:tc>
          <w:tcPr>
            <w:tcW w:w="1984" w:type="dxa"/>
            <w:shd w:val="clear" w:color="auto" w:fill="auto"/>
          </w:tcPr>
          <w:p w:rsidR="00166D02" w:rsidRPr="00EC723A" w:rsidRDefault="00166D02" w:rsidP="0032634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п. 5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39D">
              <w:rPr>
                <w:rFonts w:ascii="Times New Roman" w:hAnsi="Times New Roman" w:cs="Times New Roman"/>
                <w:sz w:val="16"/>
                <w:szCs w:val="16"/>
              </w:rPr>
              <w:t>п. 6</w:t>
            </w:r>
            <w:r w:rsidR="0092739D"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  <w:tr w:rsidR="00166D02" w:rsidRPr="00EC723A" w:rsidTr="00E216B8">
        <w:trPr>
          <w:trHeight w:val="964"/>
        </w:trPr>
        <w:tc>
          <w:tcPr>
            <w:tcW w:w="2269" w:type="dxa"/>
            <w:vMerge/>
          </w:tcPr>
          <w:p w:rsidR="00166D02" w:rsidRPr="00EC723A" w:rsidRDefault="00166D02" w:rsidP="006005D6">
            <w:pPr>
              <w:pStyle w:val="af"/>
              <w:numPr>
                <w:ilvl w:val="0"/>
                <w:numId w:val="7"/>
              </w:numPr>
              <w:ind w:left="258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166D02" w:rsidRPr="00EC723A" w:rsidRDefault="00166D02" w:rsidP="00044999">
            <w:pPr>
              <w:ind w:left="720" w:firstLine="15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D02" w:rsidRPr="00EC723A" w:rsidDel="008828A2" w:rsidRDefault="00166D02" w:rsidP="006005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Del="008828A2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 1-3 КБКИ</w:t>
            </w:r>
            <w:r w:rsidRPr="00EC72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поступили сведения </w:t>
            </w:r>
            <w:r w:rsidRPr="00EC723A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о запрете (снятии запрета)</w:t>
            </w:r>
            <w:r w:rsidRPr="00EC723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166D02" w:rsidRPr="001A3F71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 остальных КБКИ</w:t>
            </w:r>
            <w:r w:rsidRPr="00EC723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ответ </w:t>
            </w:r>
            <w:r w:rsidRPr="00EC723A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не поступил</w:t>
            </w:r>
          </w:p>
        </w:tc>
        <w:tc>
          <w:tcPr>
            <w:tcW w:w="3544" w:type="dxa"/>
            <w:vMerge w:val="restart"/>
          </w:tcPr>
          <w:p w:rsidR="00CE49F0" w:rsidRPr="00EC723A" w:rsidRDefault="00CE49F0" w:rsidP="00F03176">
            <w:pPr>
              <w:pStyle w:val="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 МФЦ предоставляет только сведения о запрете (снятии запрета), полученные от КБКИ</w:t>
            </w:r>
          </w:p>
          <w:p w:rsidR="005C1B35" w:rsidRPr="00523106" w:rsidRDefault="005C1B35" w:rsidP="008433F8">
            <w:pPr>
              <w:pStyle w:val="af"/>
              <w:ind w:left="31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66D02" w:rsidRPr="00EC723A" w:rsidRDefault="00CE49F0" w:rsidP="008433F8">
            <w:pPr>
              <w:pStyle w:val="af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! </w:t>
            </w:r>
            <w:r w:rsidR="00166D02"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работник МФЦ самостоятельно </w:t>
            </w:r>
            <w:r w:rsidR="0034201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166D02"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не формирует </w:t>
            </w:r>
            <w:r w:rsidR="009E0191">
              <w:rPr>
                <w:rFonts w:ascii="Times New Roman" w:hAnsi="Times New Roman" w:cs="Times New Roman"/>
                <w:sz w:val="16"/>
                <w:szCs w:val="16"/>
              </w:rPr>
              <w:t>сведения/ уведомления</w:t>
            </w:r>
          </w:p>
          <w:p w:rsidR="00166D02" w:rsidRPr="00EC723A" w:rsidRDefault="00166D02" w:rsidP="00C03BD3">
            <w:pPr>
              <w:pStyle w:val="af"/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502F5D" w:rsidP="008433F8">
            <w:pPr>
              <w:pStyle w:val="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направления повторного запроса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причине получения от одного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или нескольких КБКИ сведений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(снятии запрета)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и неполучения от остальных КБКИ ответов на запрос</w:t>
            </w:r>
          </w:p>
        </w:tc>
        <w:tc>
          <w:tcPr>
            <w:tcW w:w="1984" w:type="dxa"/>
            <w:vMerge w:val="restart"/>
          </w:tcPr>
          <w:p w:rsidR="00166D02" w:rsidRPr="00EC723A" w:rsidRDefault="00166D02" w:rsidP="00FF08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5.1.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  <w:p w:rsidR="00166D02" w:rsidRPr="00EC723A" w:rsidRDefault="00166D02" w:rsidP="00FF08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Default="00166D02" w:rsidP="00FF08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D39" w:rsidRPr="00326343" w:rsidRDefault="00245D39" w:rsidP="00FF08DD">
            <w:pPr>
              <w:jc w:val="both"/>
              <w:rPr>
                <w:rFonts w:ascii="Times New Roman" w:hAnsi="Times New Roman" w:cs="Times New Roman"/>
                <w:szCs w:val="16"/>
              </w:rPr>
            </w:pPr>
          </w:p>
          <w:p w:rsidR="00166D02" w:rsidRPr="00EC723A" w:rsidRDefault="00166D02" w:rsidP="00C41C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рекомендация</w:t>
            </w:r>
          </w:p>
          <w:p w:rsidR="00166D02" w:rsidRPr="00EC723A" w:rsidRDefault="00166D02" w:rsidP="008433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(кейс не предусмотрен актом)</w:t>
            </w:r>
          </w:p>
        </w:tc>
      </w:tr>
      <w:tr w:rsidR="00166D02" w:rsidRPr="00EC723A" w:rsidTr="00EC723A">
        <w:trPr>
          <w:trHeight w:val="1956"/>
        </w:trPr>
        <w:tc>
          <w:tcPr>
            <w:tcW w:w="2269" w:type="dxa"/>
            <w:vMerge/>
          </w:tcPr>
          <w:p w:rsidR="00166D02" w:rsidRPr="00EC723A" w:rsidRDefault="00166D02" w:rsidP="002A63E3">
            <w:pPr>
              <w:pStyle w:val="af"/>
              <w:numPr>
                <w:ilvl w:val="0"/>
                <w:numId w:val="7"/>
              </w:numPr>
              <w:ind w:left="258" w:hanging="28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:rsidR="00166D02" w:rsidRPr="00EC723A" w:rsidRDefault="00166D02" w:rsidP="00EC0964">
            <w:pPr>
              <w:pStyle w:val="af"/>
              <w:numPr>
                <w:ilvl w:val="0"/>
                <w:numId w:val="9"/>
              </w:numPr>
              <w:ind w:left="311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случае установления личности </w:t>
            </w:r>
            <w:r w:rsidR="00C035C1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гражданина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представления им сведений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, предусмотренных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п. 1 Указания № 6900-У:</w:t>
            </w:r>
          </w:p>
          <w:p w:rsidR="00166D02" w:rsidRPr="00EC723A" w:rsidRDefault="00166D02" w:rsidP="00EC0964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166D02" w:rsidP="006005D6">
            <w:pPr>
              <w:pStyle w:val="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формирует в АИС МФЦ запрос</w:t>
            </w:r>
          </w:p>
          <w:p w:rsidR="00166D02" w:rsidRPr="00EC723A" w:rsidRDefault="00166D02" w:rsidP="006005D6">
            <w:pPr>
              <w:pStyle w:val="a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166D02" w:rsidP="006005D6">
            <w:pPr>
              <w:pStyle w:val="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передает запрос во все КБКИ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с использованием СМЭВ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(АИС МФЦ направляет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СМЭВ 4 запроса, СМЭВ,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свою очередь, направляет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их в КБКИ)</w:t>
            </w:r>
          </w:p>
          <w:p w:rsidR="00166D02" w:rsidRPr="00EC723A" w:rsidRDefault="00166D02" w:rsidP="00044999">
            <w:pPr>
              <w:ind w:left="720" w:firstLine="1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6D02" w:rsidRPr="00EC723A" w:rsidRDefault="00166D02" w:rsidP="001C77D7">
            <w:pPr>
              <w:pStyle w:val="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выдает </w:t>
            </w:r>
            <w:r w:rsidR="00C035C1"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гражданину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расписку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в получении запроса</w:t>
            </w:r>
          </w:p>
          <w:p w:rsidR="00166D02" w:rsidRPr="00EC723A" w:rsidRDefault="00166D02" w:rsidP="000B0802">
            <w:pPr>
              <w:ind w:left="720" w:firstLine="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66D02" w:rsidRPr="00EC723A" w:rsidRDefault="00166D02" w:rsidP="00506E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3.2 Указания Банка России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Del="008828A2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166D02" w:rsidRPr="00EC723A" w:rsidDel="008828A2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:rsidR="00166D02" w:rsidRPr="00EC723A" w:rsidDel="00B01BC6" w:rsidRDefault="00166D02" w:rsidP="00F03176">
            <w:pPr>
              <w:pStyle w:val="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66D02" w:rsidRPr="00EC723A" w:rsidRDefault="00166D02" w:rsidP="00FF08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D02" w:rsidRPr="00EC723A" w:rsidTr="00EC723A">
        <w:trPr>
          <w:trHeight w:val="1261"/>
        </w:trPr>
        <w:tc>
          <w:tcPr>
            <w:tcW w:w="2269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D02" w:rsidRPr="002E0462" w:rsidDel="000F3868" w:rsidRDefault="00166D02" w:rsidP="002E04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Del="000F3868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1-3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поступили сведения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о запрете (снятии запрета),</w:t>
            </w:r>
          </w:p>
          <w:p w:rsidR="00166D02" w:rsidRPr="001A3F71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остальных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поступили уведомления об отсутствии в КБКИ сведений о запрете (снятии запрета)</w:t>
            </w:r>
          </w:p>
        </w:tc>
        <w:tc>
          <w:tcPr>
            <w:tcW w:w="3544" w:type="dxa"/>
          </w:tcPr>
          <w:p w:rsidR="005C1B35" w:rsidRPr="00EC723A" w:rsidRDefault="005C1B35" w:rsidP="005C1B35">
            <w:pPr>
              <w:pStyle w:val="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работник МФЦ предоставляет только сведения о запрете (снятии запрета), полученные от КБКИ</w:t>
            </w:r>
          </w:p>
          <w:p w:rsidR="005C1B35" w:rsidRPr="00523106" w:rsidRDefault="005C1B35" w:rsidP="008433F8">
            <w:pPr>
              <w:pStyle w:val="af"/>
              <w:ind w:left="317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66D02" w:rsidRPr="00EC723A" w:rsidRDefault="005C1B35" w:rsidP="00342013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!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работник МФЦ самостоятельно </w:t>
            </w:r>
            <w:r w:rsidR="0034201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>не формирует</w:t>
            </w:r>
            <w:r w:rsidR="009E0191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сведения/ уведомления</w:t>
            </w:r>
          </w:p>
        </w:tc>
        <w:tc>
          <w:tcPr>
            <w:tcW w:w="1984" w:type="dxa"/>
          </w:tcPr>
          <w:p w:rsidR="00166D02" w:rsidRPr="00EC723A" w:rsidRDefault="00166D02" w:rsidP="003263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5.1.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  <w:tr w:rsidR="00166D02" w:rsidRPr="00EC723A" w:rsidTr="00E216B8">
        <w:trPr>
          <w:trHeight w:val="2673"/>
        </w:trPr>
        <w:tc>
          <w:tcPr>
            <w:tcW w:w="2269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D02" w:rsidRPr="00EC723A" w:rsidDel="00BD76E2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Del="00BD76E2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166D02" w:rsidRPr="00EC723A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всех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поступило уведомление об отсутствии в КБКИ сведений о запрете (снятии запрета)</w:t>
            </w:r>
          </w:p>
        </w:tc>
        <w:tc>
          <w:tcPr>
            <w:tcW w:w="3544" w:type="dxa"/>
          </w:tcPr>
          <w:p w:rsidR="00166D02" w:rsidRPr="00EC723A" w:rsidRDefault="00166D02" w:rsidP="00C41C43">
            <w:pPr>
              <w:pStyle w:val="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формирует и выдает уведомление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о получении от всех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ответов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на обращение субъекта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предоставлении сведений о запрете (снятии запрета),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содержащих информацию об отсутствии указанных сведений</w:t>
            </w:r>
          </w:p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66D02" w:rsidRPr="00EC723A" w:rsidRDefault="00166D02" w:rsidP="00232331">
            <w:pPr>
              <w:pStyle w:val="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прилагает уведомления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об отсутствии в КБКИ сведений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(снятии запрета),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от всех КБКИ</w:t>
            </w:r>
          </w:p>
        </w:tc>
        <w:tc>
          <w:tcPr>
            <w:tcW w:w="1984" w:type="dxa"/>
          </w:tcPr>
          <w:p w:rsidR="00166D02" w:rsidRPr="00EC723A" w:rsidRDefault="00166D02" w:rsidP="003263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5.2.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  <w:tr w:rsidR="00166D02" w:rsidRPr="00EC723A" w:rsidTr="00EC723A">
        <w:trPr>
          <w:trHeight w:val="1829"/>
        </w:trPr>
        <w:tc>
          <w:tcPr>
            <w:tcW w:w="2269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D02" w:rsidRPr="00EC723A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RDefault="00166D02" w:rsidP="00C41C43">
            <w:pPr>
              <w:pStyle w:val="af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1-3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получено уведомление об отсутствии в КБКИ сведений о запрете (снятии запрета),</w:t>
            </w:r>
          </w:p>
          <w:p w:rsidR="00166D02" w:rsidRPr="001A3F71" w:rsidRDefault="00166D02" w:rsidP="00C41C43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66D02" w:rsidRPr="00EC723A" w:rsidRDefault="00166D02" w:rsidP="008433F8">
            <w:pPr>
              <w:pStyle w:val="af"/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от остальных КБКИ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не получены ответы</w:t>
            </w:r>
          </w:p>
        </w:tc>
        <w:tc>
          <w:tcPr>
            <w:tcW w:w="3544" w:type="dxa"/>
          </w:tcPr>
          <w:p w:rsidR="00166D02" w:rsidRPr="00EC723A" w:rsidRDefault="00166D02" w:rsidP="00121BE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направления повторного запроса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причине получения от одного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или нескольких КБКИ уведомлений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отсутствии в КБКИ сведений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запрете (снятии запрета)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и неполучения от остальных КБКИ ответов на запрос</w:t>
            </w:r>
          </w:p>
        </w:tc>
        <w:tc>
          <w:tcPr>
            <w:tcW w:w="1984" w:type="dxa"/>
          </w:tcPr>
          <w:p w:rsidR="00166D02" w:rsidRPr="00EC723A" w:rsidRDefault="00166D02" w:rsidP="003263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5.3.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  <w:tr w:rsidR="00166D02" w:rsidRPr="00EC723A" w:rsidTr="00A5629E">
        <w:trPr>
          <w:trHeight w:val="1117"/>
        </w:trPr>
        <w:tc>
          <w:tcPr>
            <w:tcW w:w="2269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:rsidR="00166D02" w:rsidRPr="00EC723A" w:rsidRDefault="00166D02" w:rsidP="00C41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D02" w:rsidRPr="00EC723A" w:rsidDel="005F3ED3" w:rsidRDefault="00166D02" w:rsidP="00C41C43">
            <w:pPr>
              <w:ind w:left="318"/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166D02" w:rsidRPr="00EC723A" w:rsidDel="005F3ED3" w:rsidRDefault="00166D02" w:rsidP="00C41C43">
            <w:p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166D02" w:rsidRPr="00EC723A" w:rsidRDefault="00166D02" w:rsidP="00C41C43">
            <w:pPr>
              <w:ind w:left="3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ответ на запрос не получен </w:t>
            </w: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ни от одного из КБКИ</w:t>
            </w:r>
          </w:p>
        </w:tc>
        <w:tc>
          <w:tcPr>
            <w:tcW w:w="3544" w:type="dxa"/>
          </w:tcPr>
          <w:p w:rsidR="00166D02" w:rsidRPr="00EC723A" w:rsidRDefault="00166D02" w:rsidP="00121BE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b/>
                <w:sz w:val="16"/>
                <w:szCs w:val="16"/>
              </w:rPr>
              <w:t>в устной форме информирует гражданина о возможности направления повторного запроса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по причине неполучения ни от одного из КБКИ ответов на запрос</w:t>
            </w:r>
          </w:p>
        </w:tc>
        <w:tc>
          <w:tcPr>
            <w:tcW w:w="1984" w:type="dxa"/>
          </w:tcPr>
          <w:p w:rsidR="00166D02" w:rsidRPr="00EC723A" w:rsidRDefault="00166D02" w:rsidP="003263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3A">
              <w:rPr>
                <w:rFonts w:ascii="Times New Roman" w:hAnsi="Times New Roman" w:cs="Times New Roman"/>
                <w:sz w:val="16"/>
                <w:szCs w:val="16"/>
              </w:rPr>
              <w:t xml:space="preserve">пп. 5.3. Указания Банка России от 14.10.2024 </w:t>
            </w:r>
            <w:r w:rsidRPr="00EC723A">
              <w:rPr>
                <w:rFonts w:ascii="Times New Roman" w:hAnsi="Times New Roman" w:cs="Times New Roman"/>
                <w:sz w:val="16"/>
                <w:szCs w:val="16"/>
              </w:rPr>
              <w:br/>
              <w:t>№ 6900-У</w:t>
            </w:r>
          </w:p>
        </w:tc>
      </w:tr>
    </w:tbl>
    <w:p w:rsidR="00405E05" w:rsidRPr="00593A0F" w:rsidRDefault="00405E05" w:rsidP="00405E05"/>
    <w:p w:rsidR="00405E05" w:rsidRPr="00593A0F" w:rsidRDefault="00405E05" w:rsidP="00405E05"/>
    <w:p w:rsidR="00BF2AFD" w:rsidRPr="00593A0F" w:rsidRDefault="00BF2AFD"/>
    <w:sectPr w:rsidR="00BF2AFD" w:rsidRPr="00593A0F" w:rsidSect="00A5629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8F" w:rsidRDefault="00685F8F" w:rsidP="004341A4">
      <w:pPr>
        <w:spacing w:after="0" w:line="240" w:lineRule="auto"/>
      </w:pPr>
      <w:r>
        <w:separator/>
      </w:r>
    </w:p>
  </w:endnote>
  <w:endnote w:type="continuationSeparator" w:id="0">
    <w:p w:rsidR="00685F8F" w:rsidRDefault="00685F8F" w:rsidP="0043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8F" w:rsidRDefault="00685F8F" w:rsidP="004341A4">
      <w:pPr>
        <w:spacing w:after="0" w:line="240" w:lineRule="auto"/>
      </w:pPr>
      <w:r>
        <w:separator/>
      </w:r>
    </w:p>
  </w:footnote>
  <w:footnote w:type="continuationSeparator" w:id="0">
    <w:p w:rsidR="00685F8F" w:rsidRDefault="00685F8F" w:rsidP="0043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78"/>
    <w:multiLevelType w:val="hybridMultilevel"/>
    <w:tmpl w:val="B12C9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796E"/>
    <w:multiLevelType w:val="hybridMultilevel"/>
    <w:tmpl w:val="A8180B22"/>
    <w:lvl w:ilvl="0" w:tplc="AA50574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278D79C4"/>
    <w:multiLevelType w:val="hybridMultilevel"/>
    <w:tmpl w:val="0D12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33F5"/>
    <w:multiLevelType w:val="hybridMultilevel"/>
    <w:tmpl w:val="D3A86190"/>
    <w:lvl w:ilvl="0" w:tplc="37729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4CA5"/>
    <w:multiLevelType w:val="hybridMultilevel"/>
    <w:tmpl w:val="1BDE5D1E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21B2C"/>
    <w:multiLevelType w:val="hybridMultilevel"/>
    <w:tmpl w:val="2F6EE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76950"/>
    <w:multiLevelType w:val="hybridMultilevel"/>
    <w:tmpl w:val="ED101FEC"/>
    <w:lvl w:ilvl="0" w:tplc="AA505746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3E644096"/>
    <w:multiLevelType w:val="hybridMultilevel"/>
    <w:tmpl w:val="CA2EEC0A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2034"/>
    <w:multiLevelType w:val="hybridMultilevel"/>
    <w:tmpl w:val="562E7C3A"/>
    <w:lvl w:ilvl="0" w:tplc="AA505746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515575E1"/>
    <w:multiLevelType w:val="hybridMultilevel"/>
    <w:tmpl w:val="0AE0776C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45A14"/>
    <w:multiLevelType w:val="hybridMultilevel"/>
    <w:tmpl w:val="24DC6A22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46802"/>
    <w:multiLevelType w:val="hybridMultilevel"/>
    <w:tmpl w:val="E422A934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C2814"/>
    <w:multiLevelType w:val="hybridMultilevel"/>
    <w:tmpl w:val="A5623CC4"/>
    <w:lvl w:ilvl="0" w:tplc="A4E8F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30FB6"/>
    <w:multiLevelType w:val="hybridMultilevel"/>
    <w:tmpl w:val="DA4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2269A"/>
    <w:multiLevelType w:val="hybridMultilevel"/>
    <w:tmpl w:val="38965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54E51"/>
    <w:multiLevelType w:val="hybridMultilevel"/>
    <w:tmpl w:val="1B0023BC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C718F"/>
    <w:multiLevelType w:val="hybridMultilevel"/>
    <w:tmpl w:val="D73CB0D6"/>
    <w:lvl w:ilvl="0" w:tplc="AA505746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77181DD9"/>
    <w:multiLevelType w:val="hybridMultilevel"/>
    <w:tmpl w:val="685613F6"/>
    <w:lvl w:ilvl="0" w:tplc="0419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786B0496"/>
    <w:multiLevelType w:val="hybridMultilevel"/>
    <w:tmpl w:val="A01A8EA2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D6E95"/>
    <w:multiLevelType w:val="hybridMultilevel"/>
    <w:tmpl w:val="230A7ACC"/>
    <w:lvl w:ilvl="0" w:tplc="0419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7CE64B93"/>
    <w:multiLevelType w:val="hybridMultilevel"/>
    <w:tmpl w:val="1CF2B3CA"/>
    <w:lvl w:ilvl="0" w:tplc="AA505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20"/>
  </w:num>
  <w:num w:numId="8">
    <w:abstractNumId w:val="13"/>
  </w:num>
  <w:num w:numId="9">
    <w:abstractNumId w:val="4"/>
  </w:num>
  <w:num w:numId="10">
    <w:abstractNumId w:val="2"/>
  </w:num>
  <w:num w:numId="11">
    <w:abstractNumId w:val="0"/>
  </w:num>
  <w:num w:numId="12">
    <w:abstractNumId w:val="18"/>
  </w:num>
  <w:num w:numId="13">
    <w:abstractNumId w:val="14"/>
  </w:num>
  <w:num w:numId="14">
    <w:abstractNumId w:val="17"/>
  </w:num>
  <w:num w:numId="15">
    <w:abstractNumId w:val="5"/>
  </w:num>
  <w:num w:numId="16">
    <w:abstractNumId w:val="19"/>
  </w:num>
  <w:num w:numId="17">
    <w:abstractNumId w:val="6"/>
  </w:num>
  <w:num w:numId="18">
    <w:abstractNumId w:val="12"/>
  </w:num>
  <w:num w:numId="19">
    <w:abstractNumId w:val="8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0"/>
    <w:rsid w:val="00007FD3"/>
    <w:rsid w:val="00010874"/>
    <w:rsid w:val="000127B5"/>
    <w:rsid w:val="00014AAF"/>
    <w:rsid w:val="00020544"/>
    <w:rsid w:val="00020E25"/>
    <w:rsid w:val="0002615F"/>
    <w:rsid w:val="00030B70"/>
    <w:rsid w:val="000319C9"/>
    <w:rsid w:val="000325A1"/>
    <w:rsid w:val="000336D4"/>
    <w:rsid w:val="00034423"/>
    <w:rsid w:val="00036BC3"/>
    <w:rsid w:val="00044999"/>
    <w:rsid w:val="00047E41"/>
    <w:rsid w:val="00050461"/>
    <w:rsid w:val="0005205A"/>
    <w:rsid w:val="0006736B"/>
    <w:rsid w:val="00067B06"/>
    <w:rsid w:val="0007168E"/>
    <w:rsid w:val="000721D8"/>
    <w:rsid w:val="00072EE8"/>
    <w:rsid w:val="00074CEB"/>
    <w:rsid w:val="0007702C"/>
    <w:rsid w:val="000802E1"/>
    <w:rsid w:val="00080663"/>
    <w:rsid w:val="0008072E"/>
    <w:rsid w:val="00084F7A"/>
    <w:rsid w:val="00085E54"/>
    <w:rsid w:val="00090834"/>
    <w:rsid w:val="00091145"/>
    <w:rsid w:val="00095B87"/>
    <w:rsid w:val="00096BFA"/>
    <w:rsid w:val="000A14EA"/>
    <w:rsid w:val="000A3063"/>
    <w:rsid w:val="000A5D13"/>
    <w:rsid w:val="000B0802"/>
    <w:rsid w:val="000B5408"/>
    <w:rsid w:val="000C7A6D"/>
    <w:rsid w:val="000D0F02"/>
    <w:rsid w:val="000D1E3B"/>
    <w:rsid w:val="000D430C"/>
    <w:rsid w:val="000D4CCE"/>
    <w:rsid w:val="000E08D9"/>
    <w:rsid w:val="000E1225"/>
    <w:rsid w:val="000E2349"/>
    <w:rsid w:val="000E2ECC"/>
    <w:rsid w:val="000E395F"/>
    <w:rsid w:val="000E5F04"/>
    <w:rsid w:val="000E79E0"/>
    <w:rsid w:val="000F0C6C"/>
    <w:rsid w:val="000F3063"/>
    <w:rsid w:val="000F3868"/>
    <w:rsid w:val="000F3950"/>
    <w:rsid w:val="000F7ABC"/>
    <w:rsid w:val="00101131"/>
    <w:rsid w:val="00101912"/>
    <w:rsid w:val="00117EA5"/>
    <w:rsid w:val="00120B42"/>
    <w:rsid w:val="00121027"/>
    <w:rsid w:val="00121BE1"/>
    <w:rsid w:val="00121EDA"/>
    <w:rsid w:val="00122BC1"/>
    <w:rsid w:val="001248C9"/>
    <w:rsid w:val="00127124"/>
    <w:rsid w:val="0013051E"/>
    <w:rsid w:val="00142F9A"/>
    <w:rsid w:val="00152028"/>
    <w:rsid w:val="00155683"/>
    <w:rsid w:val="0015580A"/>
    <w:rsid w:val="0016247B"/>
    <w:rsid w:val="001628E7"/>
    <w:rsid w:val="00164D23"/>
    <w:rsid w:val="001664C8"/>
    <w:rsid w:val="00166D02"/>
    <w:rsid w:val="00167D12"/>
    <w:rsid w:val="00172B86"/>
    <w:rsid w:val="00175D4C"/>
    <w:rsid w:val="00176424"/>
    <w:rsid w:val="001829E7"/>
    <w:rsid w:val="00185041"/>
    <w:rsid w:val="001877B7"/>
    <w:rsid w:val="00193933"/>
    <w:rsid w:val="00196621"/>
    <w:rsid w:val="001A11E2"/>
    <w:rsid w:val="001A3F71"/>
    <w:rsid w:val="001A5338"/>
    <w:rsid w:val="001B0D82"/>
    <w:rsid w:val="001B1E63"/>
    <w:rsid w:val="001B7362"/>
    <w:rsid w:val="001C77D7"/>
    <w:rsid w:val="001D3C69"/>
    <w:rsid w:val="001D4371"/>
    <w:rsid w:val="001F4160"/>
    <w:rsid w:val="00200EA6"/>
    <w:rsid w:val="002057D9"/>
    <w:rsid w:val="00207ADB"/>
    <w:rsid w:val="002144F1"/>
    <w:rsid w:val="00216C73"/>
    <w:rsid w:val="00217F21"/>
    <w:rsid w:val="0022649E"/>
    <w:rsid w:val="00232045"/>
    <w:rsid w:val="00232331"/>
    <w:rsid w:val="002360D1"/>
    <w:rsid w:val="00236195"/>
    <w:rsid w:val="00243DF9"/>
    <w:rsid w:val="00244B7B"/>
    <w:rsid w:val="002457B4"/>
    <w:rsid w:val="00245D33"/>
    <w:rsid w:val="00245D39"/>
    <w:rsid w:val="00247957"/>
    <w:rsid w:val="00254019"/>
    <w:rsid w:val="00254EC3"/>
    <w:rsid w:val="002659E8"/>
    <w:rsid w:val="00265AD3"/>
    <w:rsid w:val="00265DEE"/>
    <w:rsid w:val="0026641F"/>
    <w:rsid w:val="00271D9F"/>
    <w:rsid w:val="00274BF4"/>
    <w:rsid w:val="0027709E"/>
    <w:rsid w:val="002957BA"/>
    <w:rsid w:val="002A1856"/>
    <w:rsid w:val="002A5587"/>
    <w:rsid w:val="002A63E3"/>
    <w:rsid w:val="002B07BF"/>
    <w:rsid w:val="002B6E06"/>
    <w:rsid w:val="002C0EA0"/>
    <w:rsid w:val="002C311C"/>
    <w:rsid w:val="002C4D45"/>
    <w:rsid w:val="002C65D6"/>
    <w:rsid w:val="002D2FD5"/>
    <w:rsid w:val="002D377E"/>
    <w:rsid w:val="002D481A"/>
    <w:rsid w:val="002D571C"/>
    <w:rsid w:val="002D680F"/>
    <w:rsid w:val="002D6B1F"/>
    <w:rsid w:val="002D798C"/>
    <w:rsid w:val="002E0462"/>
    <w:rsid w:val="002E2F47"/>
    <w:rsid w:val="002E577E"/>
    <w:rsid w:val="002E5A53"/>
    <w:rsid w:val="002F04E5"/>
    <w:rsid w:val="002F5F20"/>
    <w:rsid w:val="00300F81"/>
    <w:rsid w:val="003031B0"/>
    <w:rsid w:val="003035AE"/>
    <w:rsid w:val="00310753"/>
    <w:rsid w:val="0031176A"/>
    <w:rsid w:val="00313F82"/>
    <w:rsid w:val="00314578"/>
    <w:rsid w:val="00314D34"/>
    <w:rsid w:val="00316CC3"/>
    <w:rsid w:val="00320FF3"/>
    <w:rsid w:val="00324423"/>
    <w:rsid w:val="00326270"/>
    <w:rsid w:val="00326343"/>
    <w:rsid w:val="00326835"/>
    <w:rsid w:val="003319BC"/>
    <w:rsid w:val="00331B8F"/>
    <w:rsid w:val="00333949"/>
    <w:rsid w:val="003343E9"/>
    <w:rsid w:val="00337309"/>
    <w:rsid w:val="00342013"/>
    <w:rsid w:val="00347D41"/>
    <w:rsid w:val="00350213"/>
    <w:rsid w:val="00350D67"/>
    <w:rsid w:val="003528D1"/>
    <w:rsid w:val="00354840"/>
    <w:rsid w:val="00356282"/>
    <w:rsid w:val="00366AF6"/>
    <w:rsid w:val="0037072C"/>
    <w:rsid w:val="00371C52"/>
    <w:rsid w:val="0038115E"/>
    <w:rsid w:val="00384623"/>
    <w:rsid w:val="00386298"/>
    <w:rsid w:val="00387615"/>
    <w:rsid w:val="003A1BAA"/>
    <w:rsid w:val="003A73EB"/>
    <w:rsid w:val="003B01C6"/>
    <w:rsid w:val="003B1866"/>
    <w:rsid w:val="003B297E"/>
    <w:rsid w:val="003B3780"/>
    <w:rsid w:val="003C5C8D"/>
    <w:rsid w:val="003C66CB"/>
    <w:rsid w:val="003C68F5"/>
    <w:rsid w:val="003C6ABE"/>
    <w:rsid w:val="003C7EDE"/>
    <w:rsid w:val="003D7A4B"/>
    <w:rsid w:val="003E3368"/>
    <w:rsid w:val="003E59C0"/>
    <w:rsid w:val="003E77D0"/>
    <w:rsid w:val="003F68F0"/>
    <w:rsid w:val="003F7652"/>
    <w:rsid w:val="00402731"/>
    <w:rsid w:val="00404CAD"/>
    <w:rsid w:val="00405E05"/>
    <w:rsid w:val="004109BC"/>
    <w:rsid w:val="00412472"/>
    <w:rsid w:val="00412E35"/>
    <w:rsid w:val="00422090"/>
    <w:rsid w:val="00423A85"/>
    <w:rsid w:val="00426A93"/>
    <w:rsid w:val="00430EB9"/>
    <w:rsid w:val="0043219E"/>
    <w:rsid w:val="0043333B"/>
    <w:rsid w:val="004333F7"/>
    <w:rsid w:val="004340DE"/>
    <w:rsid w:val="004341A4"/>
    <w:rsid w:val="004364A1"/>
    <w:rsid w:val="004478CC"/>
    <w:rsid w:val="00450965"/>
    <w:rsid w:val="0046045C"/>
    <w:rsid w:val="00463282"/>
    <w:rsid w:val="004637E1"/>
    <w:rsid w:val="0046387B"/>
    <w:rsid w:val="004656F6"/>
    <w:rsid w:val="00466429"/>
    <w:rsid w:val="00471085"/>
    <w:rsid w:val="00473207"/>
    <w:rsid w:val="004760BC"/>
    <w:rsid w:val="0047666F"/>
    <w:rsid w:val="0047673D"/>
    <w:rsid w:val="0048103E"/>
    <w:rsid w:val="004819E6"/>
    <w:rsid w:val="00481D61"/>
    <w:rsid w:val="004821CF"/>
    <w:rsid w:val="00483FA9"/>
    <w:rsid w:val="004849F3"/>
    <w:rsid w:val="00484D4A"/>
    <w:rsid w:val="00494AED"/>
    <w:rsid w:val="00497766"/>
    <w:rsid w:val="004A0634"/>
    <w:rsid w:val="004A19FC"/>
    <w:rsid w:val="004A3C9B"/>
    <w:rsid w:val="004A47D9"/>
    <w:rsid w:val="004A52DE"/>
    <w:rsid w:val="004B2F11"/>
    <w:rsid w:val="004B5EA6"/>
    <w:rsid w:val="004B67B6"/>
    <w:rsid w:val="004B6ADC"/>
    <w:rsid w:val="004C184D"/>
    <w:rsid w:val="004C1ACB"/>
    <w:rsid w:val="004C4AC7"/>
    <w:rsid w:val="004C618C"/>
    <w:rsid w:val="004D0A4F"/>
    <w:rsid w:val="004D1CB7"/>
    <w:rsid w:val="004D302C"/>
    <w:rsid w:val="004E5028"/>
    <w:rsid w:val="004E6CC0"/>
    <w:rsid w:val="004F2AF0"/>
    <w:rsid w:val="004F365A"/>
    <w:rsid w:val="004F42A0"/>
    <w:rsid w:val="004F493D"/>
    <w:rsid w:val="004F55E1"/>
    <w:rsid w:val="004F5C76"/>
    <w:rsid w:val="004F7065"/>
    <w:rsid w:val="00501705"/>
    <w:rsid w:val="00501DD8"/>
    <w:rsid w:val="00502F5D"/>
    <w:rsid w:val="00506839"/>
    <w:rsid w:val="00506ED9"/>
    <w:rsid w:val="00510DEA"/>
    <w:rsid w:val="005112C2"/>
    <w:rsid w:val="00514189"/>
    <w:rsid w:val="00515F95"/>
    <w:rsid w:val="005160DF"/>
    <w:rsid w:val="00516229"/>
    <w:rsid w:val="00520F50"/>
    <w:rsid w:val="00523106"/>
    <w:rsid w:val="00530E8C"/>
    <w:rsid w:val="00531BFF"/>
    <w:rsid w:val="0053666B"/>
    <w:rsid w:val="005376D1"/>
    <w:rsid w:val="0055245F"/>
    <w:rsid w:val="005547B9"/>
    <w:rsid w:val="00562DB2"/>
    <w:rsid w:val="00572DCC"/>
    <w:rsid w:val="00573255"/>
    <w:rsid w:val="0057433D"/>
    <w:rsid w:val="00577AFC"/>
    <w:rsid w:val="005805FB"/>
    <w:rsid w:val="00581693"/>
    <w:rsid w:val="00583153"/>
    <w:rsid w:val="005855BE"/>
    <w:rsid w:val="005860C7"/>
    <w:rsid w:val="00591289"/>
    <w:rsid w:val="0059154B"/>
    <w:rsid w:val="00593446"/>
    <w:rsid w:val="00593A0F"/>
    <w:rsid w:val="00595943"/>
    <w:rsid w:val="00596B6D"/>
    <w:rsid w:val="005973B3"/>
    <w:rsid w:val="005A7E51"/>
    <w:rsid w:val="005B1837"/>
    <w:rsid w:val="005C1B35"/>
    <w:rsid w:val="005C2FF4"/>
    <w:rsid w:val="005C3062"/>
    <w:rsid w:val="005D1541"/>
    <w:rsid w:val="005D271A"/>
    <w:rsid w:val="005D5593"/>
    <w:rsid w:val="005E2ECA"/>
    <w:rsid w:val="005E4B59"/>
    <w:rsid w:val="005E4CEF"/>
    <w:rsid w:val="005E5DC5"/>
    <w:rsid w:val="005F322C"/>
    <w:rsid w:val="005F3ED3"/>
    <w:rsid w:val="005F5BEF"/>
    <w:rsid w:val="005F737D"/>
    <w:rsid w:val="006005D6"/>
    <w:rsid w:val="00602404"/>
    <w:rsid w:val="00602C03"/>
    <w:rsid w:val="00607573"/>
    <w:rsid w:val="00607F93"/>
    <w:rsid w:val="006108D7"/>
    <w:rsid w:val="006109CC"/>
    <w:rsid w:val="00615CA0"/>
    <w:rsid w:val="00622BEB"/>
    <w:rsid w:val="006234FA"/>
    <w:rsid w:val="00623EB9"/>
    <w:rsid w:val="00625718"/>
    <w:rsid w:val="0063066D"/>
    <w:rsid w:val="00641377"/>
    <w:rsid w:val="00641B62"/>
    <w:rsid w:val="0065735B"/>
    <w:rsid w:val="00675028"/>
    <w:rsid w:val="00681B1D"/>
    <w:rsid w:val="00681D1A"/>
    <w:rsid w:val="00682399"/>
    <w:rsid w:val="006850DC"/>
    <w:rsid w:val="00685F8F"/>
    <w:rsid w:val="00686C69"/>
    <w:rsid w:val="0069305B"/>
    <w:rsid w:val="00694392"/>
    <w:rsid w:val="006A2463"/>
    <w:rsid w:val="006A563C"/>
    <w:rsid w:val="006A6F7B"/>
    <w:rsid w:val="006B0DC7"/>
    <w:rsid w:val="006B1AC3"/>
    <w:rsid w:val="006B23CE"/>
    <w:rsid w:val="006C2130"/>
    <w:rsid w:val="006C4E3B"/>
    <w:rsid w:val="006C6653"/>
    <w:rsid w:val="006C6B41"/>
    <w:rsid w:val="006C7652"/>
    <w:rsid w:val="006C7729"/>
    <w:rsid w:val="006D162F"/>
    <w:rsid w:val="006D48A7"/>
    <w:rsid w:val="006D4BD3"/>
    <w:rsid w:val="006D5D75"/>
    <w:rsid w:val="006D64C1"/>
    <w:rsid w:val="006E0DF8"/>
    <w:rsid w:val="006E1892"/>
    <w:rsid w:val="006E1B9B"/>
    <w:rsid w:val="006E3E41"/>
    <w:rsid w:val="006E5996"/>
    <w:rsid w:val="006E712B"/>
    <w:rsid w:val="006F22D1"/>
    <w:rsid w:val="006F702D"/>
    <w:rsid w:val="007033B9"/>
    <w:rsid w:val="007056F1"/>
    <w:rsid w:val="00715996"/>
    <w:rsid w:val="007252FB"/>
    <w:rsid w:val="00726B4D"/>
    <w:rsid w:val="00731FD9"/>
    <w:rsid w:val="0073612C"/>
    <w:rsid w:val="00740F9C"/>
    <w:rsid w:val="00746533"/>
    <w:rsid w:val="00752005"/>
    <w:rsid w:val="007525A8"/>
    <w:rsid w:val="00753337"/>
    <w:rsid w:val="007540ED"/>
    <w:rsid w:val="00757C48"/>
    <w:rsid w:val="00764A9E"/>
    <w:rsid w:val="007665CE"/>
    <w:rsid w:val="00770276"/>
    <w:rsid w:val="00784373"/>
    <w:rsid w:val="00784E02"/>
    <w:rsid w:val="007871A8"/>
    <w:rsid w:val="00787B7A"/>
    <w:rsid w:val="00793EA5"/>
    <w:rsid w:val="007A0696"/>
    <w:rsid w:val="007A3218"/>
    <w:rsid w:val="007B681C"/>
    <w:rsid w:val="007C2F84"/>
    <w:rsid w:val="007C5C7D"/>
    <w:rsid w:val="007C6A4A"/>
    <w:rsid w:val="007D7078"/>
    <w:rsid w:val="007E07EE"/>
    <w:rsid w:val="007E461D"/>
    <w:rsid w:val="007E5739"/>
    <w:rsid w:val="007F024C"/>
    <w:rsid w:val="007F1AEB"/>
    <w:rsid w:val="007F3800"/>
    <w:rsid w:val="007F66B6"/>
    <w:rsid w:val="00801BE3"/>
    <w:rsid w:val="008024F1"/>
    <w:rsid w:val="0080298F"/>
    <w:rsid w:val="00803A44"/>
    <w:rsid w:val="00805820"/>
    <w:rsid w:val="00810369"/>
    <w:rsid w:val="008103A2"/>
    <w:rsid w:val="00811762"/>
    <w:rsid w:val="00813A3B"/>
    <w:rsid w:val="00824E56"/>
    <w:rsid w:val="00827917"/>
    <w:rsid w:val="00835D97"/>
    <w:rsid w:val="00836EDD"/>
    <w:rsid w:val="0083782E"/>
    <w:rsid w:val="008433F8"/>
    <w:rsid w:val="008433FC"/>
    <w:rsid w:val="008449F1"/>
    <w:rsid w:val="008476B4"/>
    <w:rsid w:val="0085035D"/>
    <w:rsid w:val="0085044D"/>
    <w:rsid w:val="008506AA"/>
    <w:rsid w:val="0085561C"/>
    <w:rsid w:val="00855E46"/>
    <w:rsid w:val="00860724"/>
    <w:rsid w:val="008641C4"/>
    <w:rsid w:val="0086735E"/>
    <w:rsid w:val="008771C5"/>
    <w:rsid w:val="008828A2"/>
    <w:rsid w:val="00884730"/>
    <w:rsid w:val="00887B8D"/>
    <w:rsid w:val="008942CC"/>
    <w:rsid w:val="00895942"/>
    <w:rsid w:val="008A17A3"/>
    <w:rsid w:val="008A4DDD"/>
    <w:rsid w:val="008A59EC"/>
    <w:rsid w:val="008A68D7"/>
    <w:rsid w:val="008B2CFD"/>
    <w:rsid w:val="008C02AE"/>
    <w:rsid w:val="008C1BD6"/>
    <w:rsid w:val="008C379C"/>
    <w:rsid w:val="008C543C"/>
    <w:rsid w:val="008C7CCC"/>
    <w:rsid w:val="008D11EA"/>
    <w:rsid w:val="008D3643"/>
    <w:rsid w:val="008D47ED"/>
    <w:rsid w:val="008D5023"/>
    <w:rsid w:val="008E0A1C"/>
    <w:rsid w:val="008F00A4"/>
    <w:rsid w:val="008F7DD4"/>
    <w:rsid w:val="00900DBE"/>
    <w:rsid w:val="0090191B"/>
    <w:rsid w:val="00904D48"/>
    <w:rsid w:val="009205BE"/>
    <w:rsid w:val="00922409"/>
    <w:rsid w:val="0092559A"/>
    <w:rsid w:val="00925B31"/>
    <w:rsid w:val="0092739D"/>
    <w:rsid w:val="00927F37"/>
    <w:rsid w:val="00930F89"/>
    <w:rsid w:val="009332BA"/>
    <w:rsid w:val="009337C2"/>
    <w:rsid w:val="009423E9"/>
    <w:rsid w:val="0094798C"/>
    <w:rsid w:val="00956068"/>
    <w:rsid w:val="00960E21"/>
    <w:rsid w:val="00967F34"/>
    <w:rsid w:val="009703A9"/>
    <w:rsid w:val="00977D93"/>
    <w:rsid w:val="00984B5E"/>
    <w:rsid w:val="00985C23"/>
    <w:rsid w:val="00987B98"/>
    <w:rsid w:val="00992688"/>
    <w:rsid w:val="00994773"/>
    <w:rsid w:val="009A1379"/>
    <w:rsid w:val="009A2101"/>
    <w:rsid w:val="009A3C18"/>
    <w:rsid w:val="009A4507"/>
    <w:rsid w:val="009A59AE"/>
    <w:rsid w:val="009B3B01"/>
    <w:rsid w:val="009B7DA9"/>
    <w:rsid w:val="009C2E2B"/>
    <w:rsid w:val="009C2EBE"/>
    <w:rsid w:val="009D5FE2"/>
    <w:rsid w:val="009E0191"/>
    <w:rsid w:val="009E11BF"/>
    <w:rsid w:val="009E1C32"/>
    <w:rsid w:val="009E22E0"/>
    <w:rsid w:val="009E3712"/>
    <w:rsid w:val="009F29AD"/>
    <w:rsid w:val="009F4A99"/>
    <w:rsid w:val="009F4BF5"/>
    <w:rsid w:val="009F51CD"/>
    <w:rsid w:val="009F5732"/>
    <w:rsid w:val="009F7F17"/>
    <w:rsid w:val="00A07F5C"/>
    <w:rsid w:val="00A11F07"/>
    <w:rsid w:val="00A166A7"/>
    <w:rsid w:val="00A20C07"/>
    <w:rsid w:val="00A23328"/>
    <w:rsid w:val="00A252F2"/>
    <w:rsid w:val="00A31319"/>
    <w:rsid w:val="00A33450"/>
    <w:rsid w:val="00A41EE6"/>
    <w:rsid w:val="00A43E38"/>
    <w:rsid w:val="00A50053"/>
    <w:rsid w:val="00A513FC"/>
    <w:rsid w:val="00A51513"/>
    <w:rsid w:val="00A5296A"/>
    <w:rsid w:val="00A5629E"/>
    <w:rsid w:val="00A5700A"/>
    <w:rsid w:val="00A57249"/>
    <w:rsid w:val="00A613E7"/>
    <w:rsid w:val="00A63646"/>
    <w:rsid w:val="00A64655"/>
    <w:rsid w:val="00A65FB1"/>
    <w:rsid w:val="00A73367"/>
    <w:rsid w:val="00A76012"/>
    <w:rsid w:val="00A81EAB"/>
    <w:rsid w:val="00A85258"/>
    <w:rsid w:val="00A8607E"/>
    <w:rsid w:val="00A911D0"/>
    <w:rsid w:val="00A92145"/>
    <w:rsid w:val="00A932D4"/>
    <w:rsid w:val="00A938A0"/>
    <w:rsid w:val="00A95535"/>
    <w:rsid w:val="00A95646"/>
    <w:rsid w:val="00AA0F18"/>
    <w:rsid w:val="00AA69FA"/>
    <w:rsid w:val="00AB2533"/>
    <w:rsid w:val="00AB2809"/>
    <w:rsid w:val="00AC4C8B"/>
    <w:rsid w:val="00AC5E5B"/>
    <w:rsid w:val="00AC6DA5"/>
    <w:rsid w:val="00AD41B0"/>
    <w:rsid w:val="00AD6AFD"/>
    <w:rsid w:val="00AE04BF"/>
    <w:rsid w:val="00AE0A20"/>
    <w:rsid w:val="00AE57E2"/>
    <w:rsid w:val="00AF18E5"/>
    <w:rsid w:val="00AF4649"/>
    <w:rsid w:val="00B01588"/>
    <w:rsid w:val="00B01BB9"/>
    <w:rsid w:val="00B01BC6"/>
    <w:rsid w:val="00B14FD1"/>
    <w:rsid w:val="00B20B21"/>
    <w:rsid w:val="00B21F82"/>
    <w:rsid w:val="00B232FF"/>
    <w:rsid w:val="00B23388"/>
    <w:rsid w:val="00B335CF"/>
    <w:rsid w:val="00B35C5D"/>
    <w:rsid w:val="00B36B7F"/>
    <w:rsid w:val="00B37FC9"/>
    <w:rsid w:val="00B417A9"/>
    <w:rsid w:val="00B423AD"/>
    <w:rsid w:val="00B46050"/>
    <w:rsid w:val="00B468A1"/>
    <w:rsid w:val="00B519FC"/>
    <w:rsid w:val="00B52C3F"/>
    <w:rsid w:val="00B54DC5"/>
    <w:rsid w:val="00B62061"/>
    <w:rsid w:val="00B62AFF"/>
    <w:rsid w:val="00B66095"/>
    <w:rsid w:val="00B7180D"/>
    <w:rsid w:val="00B7182C"/>
    <w:rsid w:val="00B73F64"/>
    <w:rsid w:val="00B749F4"/>
    <w:rsid w:val="00B75FF7"/>
    <w:rsid w:val="00B8416D"/>
    <w:rsid w:val="00B87799"/>
    <w:rsid w:val="00B90123"/>
    <w:rsid w:val="00B94B40"/>
    <w:rsid w:val="00B97A64"/>
    <w:rsid w:val="00BA24F2"/>
    <w:rsid w:val="00BB1F93"/>
    <w:rsid w:val="00BB5887"/>
    <w:rsid w:val="00BC0701"/>
    <w:rsid w:val="00BC10F9"/>
    <w:rsid w:val="00BC2320"/>
    <w:rsid w:val="00BC5178"/>
    <w:rsid w:val="00BC7EC0"/>
    <w:rsid w:val="00BD13A9"/>
    <w:rsid w:val="00BD184F"/>
    <w:rsid w:val="00BD20C9"/>
    <w:rsid w:val="00BD501B"/>
    <w:rsid w:val="00BD76E2"/>
    <w:rsid w:val="00BE6592"/>
    <w:rsid w:val="00BF0D9A"/>
    <w:rsid w:val="00BF10E1"/>
    <w:rsid w:val="00BF2AFD"/>
    <w:rsid w:val="00BF3335"/>
    <w:rsid w:val="00BF37BF"/>
    <w:rsid w:val="00BF4580"/>
    <w:rsid w:val="00BF718D"/>
    <w:rsid w:val="00C01F36"/>
    <w:rsid w:val="00C035C1"/>
    <w:rsid w:val="00C03BD3"/>
    <w:rsid w:val="00C06104"/>
    <w:rsid w:val="00C06678"/>
    <w:rsid w:val="00C11330"/>
    <w:rsid w:val="00C3065E"/>
    <w:rsid w:val="00C31D91"/>
    <w:rsid w:val="00C32014"/>
    <w:rsid w:val="00C34097"/>
    <w:rsid w:val="00C35DFA"/>
    <w:rsid w:val="00C41A18"/>
    <w:rsid w:val="00C43DD3"/>
    <w:rsid w:val="00C4469C"/>
    <w:rsid w:val="00C47A1D"/>
    <w:rsid w:val="00C569FF"/>
    <w:rsid w:val="00C56E59"/>
    <w:rsid w:val="00C636F6"/>
    <w:rsid w:val="00C63C07"/>
    <w:rsid w:val="00C66F0F"/>
    <w:rsid w:val="00C7345D"/>
    <w:rsid w:val="00C758FC"/>
    <w:rsid w:val="00C77FFD"/>
    <w:rsid w:val="00C8155E"/>
    <w:rsid w:val="00C85122"/>
    <w:rsid w:val="00C86BA2"/>
    <w:rsid w:val="00C91270"/>
    <w:rsid w:val="00C912CE"/>
    <w:rsid w:val="00C914DB"/>
    <w:rsid w:val="00CA0D2E"/>
    <w:rsid w:val="00CA5999"/>
    <w:rsid w:val="00CA629E"/>
    <w:rsid w:val="00CA711F"/>
    <w:rsid w:val="00CB17E5"/>
    <w:rsid w:val="00CB7AAF"/>
    <w:rsid w:val="00CC117D"/>
    <w:rsid w:val="00CC4A2E"/>
    <w:rsid w:val="00CC5DF6"/>
    <w:rsid w:val="00CC69CA"/>
    <w:rsid w:val="00CC763C"/>
    <w:rsid w:val="00CD12E0"/>
    <w:rsid w:val="00CD21EB"/>
    <w:rsid w:val="00CD789A"/>
    <w:rsid w:val="00CE00ED"/>
    <w:rsid w:val="00CE49F0"/>
    <w:rsid w:val="00D016D2"/>
    <w:rsid w:val="00D03732"/>
    <w:rsid w:val="00D04D13"/>
    <w:rsid w:val="00D04D83"/>
    <w:rsid w:val="00D105A6"/>
    <w:rsid w:val="00D15C5A"/>
    <w:rsid w:val="00D23AD3"/>
    <w:rsid w:val="00D245F3"/>
    <w:rsid w:val="00D268C7"/>
    <w:rsid w:val="00D33CFF"/>
    <w:rsid w:val="00D35016"/>
    <w:rsid w:val="00D37A8B"/>
    <w:rsid w:val="00D40EDE"/>
    <w:rsid w:val="00D42E0E"/>
    <w:rsid w:val="00D45467"/>
    <w:rsid w:val="00D5181B"/>
    <w:rsid w:val="00D57DCC"/>
    <w:rsid w:val="00D63A02"/>
    <w:rsid w:val="00D648FD"/>
    <w:rsid w:val="00D65008"/>
    <w:rsid w:val="00D706EE"/>
    <w:rsid w:val="00D75580"/>
    <w:rsid w:val="00D75FFB"/>
    <w:rsid w:val="00D775B1"/>
    <w:rsid w:val="00D80BA5"/>
    <w:rsid w:val="00D81019"/>
    <w:rsid w:val="00D85CE2"/>
    <w:rsid w:val="00D87095"/>
    <w:rsid w:val="00D908AE"/>
    <w:rsid w:val="00D90A34"/>
    <w:rsid w:val="00D93935"/>
    <w:rsid w:val="00DA4436"/>
    <w:rsid w:val="00DA6623"/>
    <w:rsid w:val="00DB1084"/>
    <w:rsid w:val="00DB1D75"/>
    <w:rsid w:val="00DB1F43"/>
    <w:rsid w:val="00DB7314"/>
    <w:rsid w:val="00DC3FF8"/>
    <w:rsid w:val="00DF2376"/>
    <w:rsid w:val="00DF7B54"/>
    <w:rsid w:val="00E12B5C"/>
    <w:rsid w:val="00E216B8"/>
    <w:rsid w:val="00E25179"/>
    <w:rsid w:val="00E26A4A"/>
    <w:rsid w:val="00E2771E"/>
    <w:rsid w:val="00E301D9"/>
    <w:rsid w:val="00E30CDE"/>
    <w:rsid w:val="00E32AB2"/>
    <w:rsid w:val="00E33E94"/>
    <w:rsid w:val="00E36D3F"/>
    <w:rsid w:val="00E37A77"/>
    <w:rsid w:val="00E432D4"/>
    <w:rsid w:val="00E46FED"/>
    <w:rsid w:val="00E509B9"/>
    <w:rsid w:val="00E61B01"/>
    <w:rsid w:val="00E652F1"/>
    <w:rsid w:val="00E674EA"/>
    <w:rsid w:val="00E70029"/>
    <w:rsid w:val="00E735DE"/>
    <w:rsid w:val="00E746D8"/>
    <w:rsid w:val="00E8361B"/>
    <w:rsid w:val="00E85F3D"/>
    <w:rsid w:val="00E866AA"/>
    <w:rsid w:val="00E87626"/>
    <w:rsid w:val="00E87C07"/>
    <w:rsid w:val="00E91CAE"/>
    <w:rsid w:val="00E9656E"/>
    <w:rsid w:val="00E971F2"/>
    <w:rsid w:val="00EA0BA1"/>
    <w:rsid w:val="00EA1EDC"/>
    <w:rsid w:val="00EA427B"/>
    <w:rsid w:val="00EB1FCA"/>
    <w:rsid w:val="00EB39E1"/>
    <w:rsid w:val="00EB4901"/>
    <w:rsid w:val="00EB4A04"/>
    <w:rsid w:val="00EB6166"/>
    <w:rsid w:val="00EB7997"/>
    <w:rsid w:val="00EC0964"/>
    <w:rsid w:val="00EC0BA3"/>
    <w:rsid w:val="00EC4F93"/>
    <w:rsid w:val="00EC723A"/>
    <w:rsid w:val="00ED2AB0"/>
    <w:rsid w:val="00EE0DD8"/>
    <w:rsid w:val="00EE1519"/>
    <w:rsid w:val="00EE492F"/>
    <w:rsid w:val="00EE4FE7"/>
    <w:rsid w:val="00EF4736"/>
    <w:rsid w:val="00EF519C"/>
    <w:rsid w:val="00EF6E73"/>
    <w:rsid w:val="00EF7329"/>
    <w:rsid w:val="00F00700"/>
    <w:rsid w:val="00F0134C"/>
    <w:rsid w:val="00F01702"/>
    <w:rsid w:val="00F02B41"/>
    <w:rsid w:val="00F03176"/>
    <w:rsid w:val="00F04349"/>
    <w:rsid w:val="00F0605B"/>
    <w:rsid w:val="00F1201A"/>
    <w:rsid w:val="00F126C4"/>
    <w:rsid w:val="00F219F0"/>
    <w:rsid w:val="00F22E09"/>
    <w:rsid w:val="00F22E76"/>
    <w:rsid w:val="00F24ED1"/>
    <w:rsid w:val="00F34218"/>
    <w:rsid w:val="00F354E0"/>
    <w:rsid w:val="00F3618A"/>
    <w:rsid w:val="00F368F4"/>
    <w:rsid w:val="00F370A1"/>
    <w:rsid w:val="00F421AB"/>
    <w:rsid w:val="00F4379C"/>
    <w:rsid w:val="00F445D1"/>
    <w:rsid w:val="00F447D2"/>
    <w:rsid w:val="00F46994"/>
    <w:rsid w:val="00F52901"/>
    <w:rsid w:val="00F53A5A"/>
    <w:rsid w:val="00F53BC8"/>
    <w:rsid w:val="00F55B04"/>
    <w:rsid w:val="00F55B3C"/>
    <w:rsid w:val="00F567EE"/>
    <w:rsid w:val="00F57F5D"/>
    <w:rsid w:val="00F614A8"/>
    <w:rsid w:val="00F633BD"/>
    <w:rsid w:val="00F70740"/>
    <w:rsid w:val="00F81438"/>
    <w:rsid w:val="00F8231B"/>
    <w:rsid w:val="00F90199"/>
    <w:rsid w:val="00F920EA"/>
    <w:rsid w:val="00F95D43"/>
    <w:rsid w:val="00F95FD5"/>
    <w:rsid w:val="00FA0C93"/>
    <w:rsid w:val="00FA17B4"/>
    <w:rsid w:val="00FA51E0"/>
    <w:rsid w:val="00FA6B98"/>
    <w:rsid w:val="00FA6E60"/>
    <w:rsid w:val="00FB7694"/>
    <w:rsid w:val="00FC1EEF"/>
    <w:rsid w:val="00FC4138"/>
    <w:rsid w:val="00FD5034"/>
    <w:rsid w:val="00FD5A95"/>
    <w:rsid w:val="00FD7DE4"/>
    <w:rsid w:val="00FF08DD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D359"/>
  <w15:chartTrackingRefBased/>
  <w15:docId w15:val="{CB63C117-1BFD-44EF-8CFE-5C9EB9C6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8155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155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155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155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155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155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341A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341A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341A4"/>
    <w:rPr>
      <w:vertAlign w:val="superscript"/>
    </w:rPr>
  </w:style>
  <w:style w:type="paragraph" w:styleId="ae">
    <w:name w:val="Revision"/>
    <w:hidden/>
    <w:uiPriority w:val="99"/>
    <w:semiHidden/>
    <w:rsid w:val="00BD184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E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C4AB-5111-4AC0-BB5E-075AD812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Геннадьевна</dc:creator>
  <cp:keywords/>
  <dc:description/>
  <cp:lastModifiedBy>Геленидзе Нино Тариеловна</cp:lastModifiedBy>
  <cp:revision>770</cp:revision>
  <cp:lastPrinted>2025-02-05T10:42:00Z</cp:lastPrinted>
  <dcterms:created xsi:type="dcterms:W3CDTF">2025-02-03T13:58:00Z</dcterms:created>
  <dcterms:modified xsi:type="dcterms:W3CDTF">2025-02-05T10:40:00Z</dcterms:modified>
</cp:coreProperties>
</file>